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61A" w:rsidRPr="00442D45" w:rsidRDefault="00CA7D78" w:rsidP="00A37DAF">
      <w:pPr>
        <w:spacing w:line="580" w:lineRule="exact"/>
        <w:jc w:val="center"/>
        <w:rPr>
          <w:rFonts w:ascii="宋体" w:hAnsi="宋体"/>
          <w:b/>
          <w:sz w:val="44"/>
          <w:szCs w:val="44"/>
        </w:rPr>
      </w:pPr>
      <w:bookmarkStart w:id="0" w:name="_Toc373135636"/>
      <w:r>
        <w:rPr>
          <w:rFonts w:ascii="宋体" w:hAnsi="宋体" w:hint="eastAsia"/>
          <w:b/>
          <w:sz w:val="44"/>
          <w:szCs w:val="44"/>
        </w:rPr>
        <w:t>阿里地区革吉县环保局行政许可权服务指南</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9"/>
        <w:gridCol w:w="2200"/>
      </w:tblGrid>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职权编码</w:t>
            </w:r>
          </w:p>
        </w:tc>
        <w:tc>
          <w:tcPr>
            <w:tcW w:w="4108"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sz w:val="28"/>
                <w:szCs w:val="28"/>
              </w:rPr>
              <w:t>12</w:t>
            </w:r>
            <w:r w:rsidR="00C72888">
              <w:rPr>
                <w:rFonts w:ascii="仿宋" w:eastAsia="仿宋" w:hAnsi="仿宋" w:cs="仿宋"/>
                <w:sz w:val="28"/>
                <w:szCs w:val="28"/>
              </w:rPr>
              <w:t>GJ</w:t>
            </w:r>
            <w:r w:rsidRPr="00442D45">
              <w:rPr>
                <w:rFonts w:ascii="仿宋" w:eastAsia="仿宋" w:hAnsi="仿宋" w:cs="仿宋"/>
                <w:sz w:val="28"/>
                <w:szCs w:val="28"/>
              </w:rPr>
              <w:t>XHBJXK-01</w:t>
            </w:r>
          </w:p>
        </w:tc>
        <w:tc>
          <w:tcPr>
            <w:tcW w:w="155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职权类别</w:t>
            </w:r>
          </w:p>
        </w:tc>
        <w:tc>
          <w:tcPr>
            <w:tcW w:w="2200"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行政许可</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职权名称</w:t>
            </w:r>
          </w:p>
        </w:tc>
        <w:tc>
          <w:tcPr>
            <w:tcW w:w="7867"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建设项目环境影响评价文件（报告书、报告表、登记表）审批</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子项名称</w:t>
            </w:r>
          </w:p>
        </w:tc>
        <w:tc>
          <w:tcPr>
            <w:tcW w:w="7867" w:type="dxa"/>
            <w:gridSpan w:val="3"/>
            <w:vAlign w:val="center"/>
          </w:tcPr>
          <w:p w:rsidR="006D661A" w:rsidRPr="00442D45" w:rsidRDefault="006D661A">
            <w:pPr>
              <w:spacing w:line="320" w:lineRule="exact"/>
              <w:jc w:val="left"/>
              <w:rPr>
                <w:rFonts w:ascii="仿宋" w:eastAsia="仿宋" w:hAnsi="仿宋" w:cs="仿宋"/>
                <w:sz w:val="28"/>
                <w:szCs w:val="28"/>
              </w:rPr>
            </w:pP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行使主体</w:t>
            </w:r>
          </w:p>
        </w:tc>
        <w:tc>
          <w:tcPr>
            <w:tcW w:w="7867"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阿里地区</w:t>
            </w:r>
            <w:r w:rsidR="00CA7D78">
              <w:rPr>
                <w:rFonts w:ascii="仿宋" w:eastAsia="仿宋" w:hAnsi="仿宋" w:cs="仿宋" w:hint="eastAsia"/>
                <w:sz w:val="28"/>
                <w:szCs w:val="28"/>
              </w:rPr>
              <w:t>革吉</w:t>
            </w:r>
            <w:r w:rsidRPr="00442D45">
              <w:rPr>
                <w:rFonts w:ascii="仿宋" w:eastAsia="仿宋" w:hAnsi="仿宋" w:cs="仿宋" w:hint="eastAsia"/>
                <w:sz w:val="28"/>
                <w:szCs w:val="28"/>
              </w:rPr>
              <w:t>县环境保护局</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承办机构及电话</w:t>
            </w:r>
          </w:p>
        </w:tc>
        <w:tc>
          <w:tcPr>
            <w:tcW w:w="5667" w:type="dxa"/>
            <w:gridSpan w:val="2"/>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环境保护局</w:t>
            </w:r>
          </w:p>
        </w:tc>
        <w:tc>
          <w:tcPr>
            <w:tcW w:w="2200" w:type="dxa"/>
            <w:vAlign w:val="center"/>
          </w:tcPr>
          <w:p w:rsidR="006D661A" w:rsidRPr="00442D45" w:rsidRDefault="00CA7D78">
            <w:pPr>
              <w:spacing w:line="320" w:lineRule="exact"/>
              <w:jc w:val="center"/>
              <w:rPr>
                <w:rFonts w:ascii="仿宋" w:eastAsia="仿宋" w:hAnsi="仿宋" w:cs="仿宋"/>
                <w:sz w:val="28"/>
                <w:szCs w:val="28"/>
              </w:rPr>
            </w:pPr>
            <w:r>
              <w:rPr>
                <w:rFonts w:ascii="仿宋" w:eastAsia="仿宋" w:hAnsi="仿宋" w:cs="仿宋" w:hint="eastAsia"/>
                <w:sz w:val="28"/>
                <w:szCs w:val="28"/>
              </w:rPr>
              <w:t>0897-2632039</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设定依据</w:t>
            </w:r>
          </w:p>
        </w:tc>
        <w:tc>
          <w:tcPr>
            <w:tcW w:w="7867"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《中华人民共和国环境影响评价法》第二十二条第一款</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基本流程</w:t>
            </w:r>
          </w:p>
        </w:tc>
        <w:tc>
          <w:tcPr>
            <w:tcW w:w="7867"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_GB2312" w:hint="eastAsia"/>
                <w:sz w:val="28"/>
                <w:szCs w:val="28"/>
              </w:rPr>
              <w:t>申请→受理→审查→决定→送达→存档办结</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许可范围</w:t>
            </w:r>
          </w:p>
        </w:tc>
        <w:tc>
          <w:tcPr>
            <w:tcW w:w="7867"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阿里地区范围内企事业单位</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收费标准</w:t>
            </w:r>
          </w:p>
        </w:tc>
        <w:tc>
          <w:tcPr>
            <w:tcW w:w="7867"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不收费</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收费依据</w:t>
            </w:r>
          </w:p>
        </w:tc>
        <w:tc>
          <w:tcPr>
            <w:tcW w:w="7867"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不收费</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证照名称</w:t>
            </w:r>
          </w:p>
        </w:tc>
        <w:tc>
          <w:tcPr>
            <w:tcW w:w="7867"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无</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年检要求</w:t>
            </w:r>
          </w:p>
        </w:tc>
        <w:tc>
          <w:tcPr>
            <w:tcW w:w="7867"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无</w:t>
            </w:r>
          </w:p>
        </w:tc>
      </w:tr>
      <w:tr w:rsidR="006D661A" w:rsidRPr="00442D45">
        <w:trPr>
          <w:trHeight w:val="1418"/>
        </w:trPr>
        <w:tc>
          <w:tcPr>
            <w:tcW w:w="152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申请条件</w:t>
            </w:r>
          </w:p>
        </w:tc>
        <w:tc>
          <w:tcPr>
            <w:tcW w:w="7867" w:type="dxa"/>
            <w:gridSpan w:val="3"/>
            <w:vAlign w:val="center"/>
          </w:tcPr>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1、具备与其申请处理能力相适应的废弃电器电子产品处理车间和场地、贮存场所、拆解处理设备及配套的数据信息管理系统、污染防治设施等；</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2、具有与所处理的废弃电器电子产品相适应的分拣、包装设备以及运输车辆、搬运设备、压缩打包设备、专用容器及中央监控设备、计量设备、事故应急救援和处理设备等；</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3、具有健全的环境管理制度和措施，包括对不能完全处理的废弃电器电子产品的妥善利用或者处置方案，突发环境事件的防范措施和应急预案等；</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4、具有相关安全、质量和环境保护的专业技术人员。</w:t>
            </w:r>
          </w:p>
          <w:p w:rsidR="006D661A" w:rsidRPr="00442D45" w:rsidRDefault="006D661A">
            <w:pPr>
              <w:spacing w:line="320" w:lineRule="exact"/>
              <w:jc w:val="left"/>
              <w:rPr>
                <w:rFonts w:ascii="仿宋" w:eastAsia="仿宋" w:hAnsi="仿宋" w:cs="仿宋"/>
                <w:sz w:val="28"/>
                <w:szCs w:val="28"/>
              </w:rPr>
            </w:pP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法定期限</w:t>
            </w:r>
          </w:p>
        </w:tc>
        <w:tc>
          <w:tcPr>
            <w:tcW w:w="4108" w:type="dxa"/>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60</w:t>
            </w:r>
          </w:p>
        </w:tc>
        <w:tc>
          <w:tcPr>
            <w:tcW w:w="155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承诺期限</w:t>
            </w:r>
          </w:p>
        </w:tc>
        <w:tc>
          <w:tcPr>
            <w:tcW w:w="2200"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60</w:t>
            </w:r>
          </w:p>
        </w:tc>
      </w:tr>
      <w:tr w:rsidR="006D661A" w:rsidRPr="00442D45">
        <w:trPr>
          <w:trHeight w:val="1418"/>
        </w:trPr>
        <w:tc>
          <w:tcPr>
            <w:tcW w:w="152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申请材料</w:t>
            </w:r>
          </w:p>
        </w:tc>
        <w:tc>
          <w:tcPr>
            <w:tcW w:w="7867" w:type="dxa"/>
            <w:gridSpan w:val="3"/>
            <w:vAlign w:val="center"/>
          </w:tcPr>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一、行政许可申请表</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二、废弃电器电子产品处理资格申请书</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三、证明材料</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（一）基本材料</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1、《企业法人营业执照》正、副本复印件。</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2、企业法定代表人身份证明文件复印件。</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3、建设项目工程竣工环境保护"三同时"验收报告复印件。</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lastRenderedPageBreak/>
              <w:t>4、建设项目工程质量、消防和安全验收的证明材料。</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5、土地使用证或有关租赁合同。</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（二）具备完善的废弃电器电子产品处理设施的证明材料</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1、申请企业土地使用证明文件复印件。</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2、厂区平面布置图（应绘出：设施法定边界；进货和出货装置地点；各处理设施、贮存设施、配套污染防治设施以及事故应急池、排污口位置等）。</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3、贮存场地、分类贮存区的照片及文字说明，包括各分类区占地面积、贮存物品名称及相应的防护设施等信息。</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4、处理场地区域分布的说明及相应区域的照片，说明包括各区域占地面积和建筑面积、用途及配套设施情况等信息。</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5、处理设施、设备，以及配套污染防治设施的照片、设计文件及文字说明。</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6、详细描述处理工艺及操作要求，包括工艺流程图、产污环节和文字说明等信息。</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7、主要处理设备的名称、规格型号、设计能力、数量及其他工艺参数。</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8、主要处理设备处理对象名称、类别、形态和危险特性。</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9、现有企业从事废弃电器电子产品处理的，应提供最近一年内的监督性监测报告的复印件。提供企业自行监测报 告的，应当提供关于其符合相关监测质量要求的证明材料。</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10、噪声监测报告复印件。</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11、废弃电器电子产品数据信息管理系统的所涵盖信息的文字说明及截图照片。</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（三）具有与所处理废弃电器电子产品相适应的分拣、包装及其他设备的证明材料</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1、运输车辆的照片及文字说明。</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2、运输车辆牌照证明复印件。</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3、委托其他单位运输的，应提供委托合同及受托单位相关资质证明等材料。</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4、场内搬运设备的照片或图样及文字说明。</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5、包装工具的照片或图样及文字说明。</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6、存放废弃电器电子产品及其拆解产物（包括最终废弃物）的容器的照片及文字说明，包括存放含液体物质的零部件、电池、电容器以及腐蚀性液体的专用容器的照片及文字说明。</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7、有关应急装备、设施和器材的清单，包括种类、名称、数量、存放位置、规格、性能、用途和用法等信息。</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8、环境监测仪器、设备清单，包括种类、名称、数量、规格、</w:t>
            </w:r>
            <w:r w:rsidRPr="00442D45">
              <w:rPr>
                <w:rFonts w:ascii="仿宋" w:eastAsia="仿宋" w:hAnsi="仿宋" w:cs="仿宋" w:hint="eastAsia"/>
                <w:sz w:val="28"/>
                <w:szCs w:val="28"/>
                <w:shd w:val="clear" w:color="auto" w:fill="FFFFFF"/>
              </w:rPr>
              <w:lastRenderedPageBreak/>
              <w:t>性能、用途等；不具备自行监测能力的，应当出具与有监测资质的单位签订的委托监测合同复印件。</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（四）具有健全的环境管理制度和措施的证明材料</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1、详细说明不能完全处理的废弃电器电子产品拆解产物（包括最终废弃物）的名称、类别、形态、危险特性、数量。</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2、委托处理企业的名称、处理类别、处理数量及处理资质证明材料。其中，危险废物委托处理的，应提供所委托处理企业的危险废物经营许可证复印件。</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3、委托处理合同复印件。</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4、样品室照片及文字说明，说明包括废弃电器电子产品、拆解产物（包括最终废弃物）及不能自行处理的元（器）件、（零）部件等信息。</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5、详细描述日常监测方案，对废水处理、废气排放、噪声等定期监测，使用湿法或化学法处理废弃电器电子产品的，应当对地下水定期监测。</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6、详细描述处理环境污染事件的防范措施和应急预案。</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7、详细描述作业过程中按照国家对劳动安全和人体健康的相关要求为操作工人提供的防护措施。</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（五）人员规定的证明材料</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1、安全、质量和环境保护等的专业技术人员的职称及其他相关资格证书复印件。</w:t>
            </w:r>
          </w:p>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shd w:val="clear" w:color="auto" w:fill="FFFFFF"/>
              </w:rPr>
              <w:t>2、技术人员与申请企业签订的劳动合同等能证明劳动关系的证明材料，如合同聘用文本及聘期、合同期间社保证明等。</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lastRenderedPageBreak/>
              <w:t>工作时间</w:t>
            </w:r>
          </w:p>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和地址</w:t>
            </w:r>
          </w:p>
        </w:tc>
        <w:tc>
          <w:tcPr>
            <w:tcW w:w="7867" w:type="dxa"/>
            <w:gridSpan w:val="3"/>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 xml:space="preserve">法定工作日（节假日除外） </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夏季早上10:00—13:00 下午4:30—7:00</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冬季早上10:30—13:30 下午4:00—6:30</w:t>
            </w:r>
          </w:p>
          <w:p w:rsidR="006D661A" w:rsidRPr="00442D45" w:rsidRDefault="00CA7D78">
            <w:pPr>
              <w:spacing w:line="320" w:lineRule="exact"/>
              <w:jc w:val="left"/>
              <w:rPr>
                <w:rFonts w:ascii="仿宋" w:eastAsia="仿宋" w:hAnsi="仿宋" w:cs="仿宋"/>
                <w:sz w:val="28"/>
                <w:szCs w:val="28"/>
              </w:rPr>
            </w:pPr>
            <w:r>
              <w:rPr>
                <w:rFonts w:ascii="仿宋" w:eastAsia="仿宋" w:hAnsi="仿宋"/>
                <w:sz w:val="28"/>
                <w:szCs w:val="28"/>
              </w:rPr>
              <w:t>地址：革吉县政府大院</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监督投诉</w:t>
            </w:r>
            <w:r w:rsidRPr="00442D45">
              <w:rPr>
                <w:rFonts w:ascii="仿宋" w:eastAsia="仿宋" w:hAnsi="仿宋" w:cs="仿宋" w:hint="eastAsia"/>
                <w:spacing w:val="-20"/>
                <w:sz w:val="28"/>
                <w:szCs w:val="28"/>
              </w:rPr>
              <w:t>机构及电话</w:t>
            </w:r>
          </w:p>
        </w:tc>
        <w:tc>
          <w:tcPr>
            <w:tcW w:w="7867" w:type="dxa"/>
            <w:gridSpan w:val="3"/>
            <w:vAlign w:val="center"/>
          </w:tcPr>
          <w:p w:rsidR="006D661A" w:rsidRPr="00442D45" w:rsidRDefault="00CA7D78">
            <w:pPr>
              <w:spacing w:line="320" w:lineRule="exact"/>
              <w:jc w:val="left"/>
              <w:rPr>
                <w:rFonts w:ascii="仿宋" w:eastAsia="仿宋" w:hAnsi="仿宋" w:cs="仿宋"/>
                <w:sz w:val="28"/>
                <w:szCs w:val="28"/>
              </w:rPr>
            </w:pPr>
            <w:r>
              <w:rPr>
                <w:rFonts w:ascii="仿宋" w:eastAsia="仿宋" w:hAnsi="仿宋" w:hint="eastAsia"/>
                <w:sz w:val="28"/>
                <w:szCs w:val="28"/>
              </w:rPr>
              <w:t>革吉</w:t>
            </w:r>
            <w:r w:rsidR="00442D45" w:rsidRPr="00442D45">
              <w:rPr>
                <w:rFonts w:ascii="仿宋" w:eastAsia="仿宋" w:hAnsi="仿宋" w:hint="eastAsia"/>
                <w:sz w:val="28"/>
                <w:szCs w:val="28"/>
              </w:rPr>
              <w:t>县</w:t>
            </w:r>
            <w:r>
              <w:rPr>
                <w:rFonts w:ascii="仿宋" w:eastAsia="仿宋" w:hAnsi="仿宋" w:hint="eastAsia"/>
                <w:sz w:val="28"/>
                <w:szCs w:val="28"/>
              </w:rPr>
              <w:t>阿里革吉县环境保护局</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注意事项</w:t>
            </w:r>
          </w:p>
        </w:tc>
        <w:tc>
          <w:tcPr>
            <w:tcW w:w="7867" w:type="dxa"/>
            <w:gridSpan w:val="3"/>
            <w:vAlign w:val="center"/>
          </w:tcPr>
          <w:p w:rsidR="006D661A" w:rsidRPr="00442D45" w:rsidRDefault="006D661A">
            <w:pPr>
              <w:spacing w:line="320" w:lineRule="exact"/>
              <w:jc w:val="left"/>
              <w:rPr>
                <w:rFonts w:ascii="仿宋" w:eastAsia="仿宋" w:hAnsi="仿宋" w:cs="仿宋"/>
                <w:sz w:val="28"/>
                <w:szCs w:val="28"/>
              </w:rPr>
            </w:pP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备注</w:t>
            </w:r>
          </w:p>
        </w:tc>
        <w:tc>
          <w:tcPr>
            <w:tcW w:w="7867" w:type="dxa"/>
            <w:gridSpan w:val="3"/>
            <w:vAlign w:val="center"/>
          </w:tcPr>
          <w:p w:rsidR="006D661A" w:rsidRPr="00442D45" w:rsidRDefault="006D661A">
            <w:pPr>
              <w:spacing w:line="320" w:lineRule="exact"/>
              <w:jc w:val="left"/>
              <w:rPr>
                <w:rFonts w:ascii="仿宋" w:eastAsia="仿宋" w:hAnsi="仿宋" w:cs="仿宋"/>
                <w:sz w:val="28"/>
                <w:szCs w:val="28"/>
              </w:rPr>
            </w:pPr>
          </w:p>
        </w:tc>
      </w:tr>
      <w:bookmarkEnd w:id="0"/>
    </w:tbl>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CA7D78" w:rsidRDefault="00A37DAF">
      <w:pPr>
        <w:spacing w:line="580" w:lineRule="exact"/>
        <w:jc w:val="center"/>
        <w:rPr>
          <w:rFonts w:ascii="宋体" w:hAnsi="宋体" w:hint="eastAsia"/>
          <w:b/>
          <w:sz w:val="44"/>
          <w:szCs w:val="44"/>
        </w:rPr>
      </w:pPr>
      <w:r>
        <w:rPr>
          <w:rFonts w:ascii="宋体" w:hAnsi="宋体" w:hint="eastAsia"/>
          <w:b/>
          <w:sz w:val="44"/>
          <w:szCs w:val="44"/>
        </w:rPr>
        <w:t xml:space="preserve"> </w:t>
      </w:r>
    </w:p>
    <w:p w:rsidR="006D661A" w:rsidRPr="00442D45" w:rsidRDefault="00520ED7" w:rsidP="00CA7D78">
      <w:pPr>
        <w:spacing w:line="580" w:lineRule="exact"/>
        <w:rPr>
          <w:rFonts w:ascii="宋体" w:hAnsi="宋体"/>
          <w:b/>
          <w:sz w:val="44"/>
          <w:szCs w:val="44"/>
        </w:rPr>
      </w:pPr>
      <w:r>
        <w:rPr>
          <w:rFonts w:ascii="宋体" w:hAnsi="宋体" w:hint="eastAsia"/>
          <w:b/>
          <w:sz w:val="44"/>
          <w:szCs w:val="44"/>
        </w:rPr>
        <w:lastRenderedPageBreak/>
        <w:t>阿里地区</w:t>
      </w:r>
      <w:r w:rsidR="00CA7D78">
        <w:rPr>
          <w:rFonts w:ascii="宋体" w:hAnsi="宋体" w:hint="eastAsia"/>
          <w:b/>
          <w:sz w:val="44"/>
          <w:szCs w:val="44"/>
        </w:rPr>
        <w:t>革吉</w:t>
      </w:r>
      <w:r>
        <w:rPr>
          <w:rFonts w:ascii="宋体" w:hAnsi="宋体" w:hint="eastAsia"/>
          <w:b/>
          <w:sz w:val="44"/>
          <w:szCs w:val="44"/>
        </w:rPr>
        <w:t>县环保局</w:t>
      </w:r>
      <w:r w:rsidR="00CA7D78">
        <w:rPr>
          <w:rFonts w:ascii="宋体" w:hAnsi="宋体" w:hint="eastAsia"/>
          <w:b/>
          <w:sz w:val="44"/>
          <w:szCs w:val="44"/>
        </w:rPr>
        <w:t>行政</w:t>
      </w:r>
      <w:r>
        <w:rPr>
          <w:rFonts w:ascii="宋体" w:hAnsi="宋体" w:hint="eastAsia"/>
          <w:b/>
          <w:sz w:val="44"/>
          <w:szCs w:val="44"/>
        </w:rPr>
        <w:t>许可服务指南</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9"/>
        <w:gridCol w:w="1984"/>
      </w:tblGrid>
      <w:tr w:rsidR="006D661A" w:rsidRPr="00442D45" w:rsidTr="00CA7D78">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8"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XHBJXK-02</w:t>
            </w:r>
          </w:p>
        </w:tc>
        <w:tc>
          <w:tcPr>
            <w:tcW w:w="155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1984"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行政许可</w:t>
            </w:r>
          </w:p>
        </w:tc>
      </w:tr>
      <w:tr w:rsidR="006D661A" w:rsidRPr="00442D45" w:rsidTr="00CA7D78">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651"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缓缴、减免排污费的批准</w:t>
            </w:r>
          </w:p>
        </w:tc>
      </w:tr>
      <w:tr w:rsidR="006D661A" w:rsidRPr="00442D45" w:rsidTr="00CA7D78">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651"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rsidTr="00CA7D78">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651"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rsidTr="00CA7D78">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6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环境保护局</w:t>
            </w:r>
          </w:p>
        </w:tc>
        <w:tc>
          <w:tcPr>
            <w:tcW w:w="1984"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rsidTr="00CA7D78">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651"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 xml:space="preserve">【法律】《中华人民共和国环境保护法》第四十三条,【行政法规】《排污费征收使用管理条例》 (国务院令第369号)第三条 </w:t>
            </w:r>
          </w:p>
        </w:tc>
      </w:tr>
      <w:tr w:rsidR="006D661A" w:rsidRPr="00442D45" w:rsidTr="00CA7D78">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651"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如图所示</w:t>
            </w:r>
          </w:p>
        </w:tc>
      </w:tr>
      <w:tr w:rsidR="006D661A" w:rsidRPr="00442D45" w:rsidTr="00CA7D78">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许可范围</w:t>
            </w:r>
          </w:p>
        </w:tc>
        <w:tc>
          <w:tcPr>
            <w:tcW w:w="7651"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县范围内</w:t>
            </w:r>
          </w:p>
        </w:tc>
      </w:tr>
      <w:tr w:rsidR="006D661A" w:rsidRPr="00442D45" w:rsidTr="00CA7D78">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收费标准</w:t>
            </w:r>
          </w:p>
        </w:tc>
        <w:tc>
          <w:tcPr>
            <w:tcW w:w="7651"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不收费</w:t>
            </w:r>
          </w:p>
        </w:tc>
      </w:tr>
      <w:tr w:rsidR="006D661A" w:rsidRPr="00442D45" w:rsidTr="00CA7D78">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收费依据</w:t>
            </w:r>
          </w:p>
        </w:tc>
        <w:tc>
          <w:tcPr>
            <w:tcW w:w="7651"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不收费</w:t>
            </w:r>
          </w:p>
        </w:tc>
      </w:tr>
      <w:tr w:rsidR="006D661A" w:rsidRPr="00442D45" w:rsidTr="00CA7D78">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证照名称</w:t>
            </w:r>
          </w:p>
        </w:tc>
        <w:tc>
          <w:tcPr>
            <w:tcW w:w="7651"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rsidTr="00CA7D78">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年检要求</w:t>
            </w:r>
          </w:p>
        </w:tc>
        <w:tc>
          <w:tcPr>
            <w:tcW w:w="7651"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rsidTr="00CA7D78">
        <w:trPr>
          <w:trHeight w:val="1418"/>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申请条件</w:t>
            </w:r>
          </w:p>
        </w:tc>
        <w:tc>
          <w:tcPr>
            <w:tcW w:w="7651"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微软雅黑" w:eastAsia="微软雅黑" w:hAnsi="微软雅黑" w:cs="微软雅黑"/>
                <w:sz w:val="18"/>
                <w:szCs w:val="18"/>
                <w:shd w:val="clear" w:color="auto" w:fill="CCCCCC"/>
              </w:rPr>
              <w:t> </w:t>
            </w:r>
            <w:r w:rsidRPr="00442D45">
              <w:rPr>
                <w:rFonts w:ascii="仿宋" w:eastAsia="仿宋" w:hAnsi="仿宋" w:cs="仿宋" w:hint="eastAsia"/>
                <w:sz w:val="32"/>
                <w:szCs w:val="32"/>
              </w:rPr>
              <w:t>(1)因政府及有关部门对个别排污者的政策调整 造成其实际经济困难。 (2)遇不可抗力自然灾害和其他突发事件，正在 申请减免排污费以及市(地、州)级以上财政、价 格、环保部门正在批复减免排污费期间。 (3)企业由于经营困难处于破产、倒闭、停产、 半停产状态。 2、缓缴排污费的时限 排污者申请缓缴排污费的最长期限不超过3个月。 在批准缓缴后1年内不得再重新申请。 排污费的缓缴的相关规定缓缴期限 最长期限不超过3个月。在批准缓缴后1年内不得再重新申请</w:t>
            </w:r>
          </w:p>
        </w:tc>
      </w:tr>
      <w:tr w:rsidR="006D661A" w:rsidRPr="00442D45" w:rsidTr="00CA7D78">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法定期限</w:t>
            </w:r>
          </w:p>
        </w:tc>
        <w:tc>
          <w:tcPr>
            <w:tcW w:w="4108" w:type="dxa"/>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20个工作日</w:t>
            </w:r>
          </w:p>
        </w:tc>
        <w:tc>
          <w:tcPr>
            <w:tcW w:w="155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承诺期限</w:t>
            </w:r>
          </w:p>
        </w:tc>
        <w:tc>
          <w:tcPr>
            <w:tcW w:w="1984" w:type="dxa"/>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20个工作日</w:t>
            </w:r>
          </w:p>
        </w:tc>
      </w:tr>
      <w:tr w:rsidR="006D661A" w:rsidRPr="00442D45" w:rsidTr="00CA7D78">
        <w:trPr>
          <w:trHeight w:val="1418"/>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申请材料</w:t>
            </w:r>
          </w:p>
        </w:tc>
        <w:tc>
          <w:tcPr>
            <w:tcW w:w="7651" w:type="dxa"/>
            <w:gridSpan w:val="3"/>
            <w:vAlign w:val="center"/>
          </w:tcPr>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一、行政许可申请表</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二、</w:t>
            </w:r>
            <w:r w:rsidRPr="00442D45">
              <w:rPr>
                <w:rFonts w:ascii="仿宋" w:eastAsia="仿宋" w:hAnsi="仿宋" w:hint="eastAsia"/>
                <w:sz w:val="28"/>
                <w:szCs w:val="28"/>
              </w:rPr>
              <w:t>缓缴、减免排污费的批准</w:t>
            </w:r>
            <w:r w:rsidRPr="00442D45">
              <w:rPr>
                <w:rFonts w:ascii="仿宋" w:eastAsia="仿宋" w:hAnsi="仿宋" w:cs="仿宋" w:hint="eastAsia"/>
                <w:sz w:val="28"/>
                <w:szCs w:val="28"/>
                <w:shd w:val="clear" w:color="auto" w:fill="FFFFFF"/>
              </w:rPr>
              <w:t>资格申请书</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三、证明材料</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（一）基本材料</w:t>
            </w:r>
          </w:p>
          <w:p w:rsidR="006D661A" w:rsidRPr="00442D45" w:rsidRDefault="00442D45">
            <w:pPr>
              <w:pStyle w:val="a6"/>
              <w:shd w:val="clear" w:color="auto" w:fill="FFFFFF"/>
              <w:spacing w:line="360" w:lineRule="atLeast"/>
              <w:rPr>
                <w:rFonts w:ascii="仿宋" w:eastAsia="仿宋" w:hAnsi="仿宋" w:cs="仿宋"/>
                <w:sz w:val="28"/>
                <w:szCs w:val="28"/>
              </w:rPr>
            </w:pPr>
            <w:r w:rsidRPr="00442D45">
              <w:rPr>
                <w:rFonts w:ascii="仿宋" w:eastAsia="仿宋" w:hAnsi="仿宋" w:cs="仿宋" w:hint="eastAsia"/>
                <w:sz w:val="28"/>
                <w:szCs w:val="28"/>
                <w:shd w:val="clear" w:color="auto" w:fill="FFFFFF"/>
              </w:rPr>
              <w:t>1、《企业法人营业执照》正、副本复印件。</w:t>
            </w:r>
          </w:p>
          <w:p w:rsidR="006D661A" w:rsidRPr="00442D45" w:rsidRDefault="006D661A">
            <w:pPr>
              <w:spacing w:line="320" w:lineRule="exact"/>
              <w:jc w:val="left"/>
              <w:rPr>
                <w:rFonts w:ascii="仿宋" w:eastAsia="仿宋" w:hAnsi="仿宋"/>
                <w:sz w:val="28"/>
                <w:szCs w:val="28"/>
              </w:rPr>
            </w:pPr>
          </w:p>
        </w:tc>
      </w:tr>
      <w:tr w:rsidR="006D661A" w:rsidRPr="00442D45" w:rsidTr="00CA7D78">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表格下载</w:t>
            </w:r>
          </w:p>
        </w:tc>
        <w:tc>
          <w:tcPr>
            <w:tcW w:w="7651"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rsidTr="00CA7D78">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651" w:type="dxa"/>
            <w:gridSpan w:val="3"/>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 xml:space="preserve">法定工作日（节假日除外） </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夏季早上10:00—13:00 下午4:30—7:00</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冬季早上10:30—13:30 下午4:00—6:30</w:t>
            </w:r>
          </w:p>
          <w:p w:rsidR="006D661A" w:rsidRPr="00442D45" w:rsidRDefault="00442D45">
            <w:pPr>
              <w:pStyle w:val="a6"/>
              <w:spacing w:line="33" w:lineRule="atLeast"/>
              <w:jc w:val="both"/>
              <w:rPr>
                <w:rFonts w:ascii="仿宋" w:eastAsia="仿宋" w:hAnsi="仿宋"/>
                <w:sz w:val="28"/>
                <w:szCs w:val="28"/>
              </w:rPr>
            </w:pPr>
            <w:r w:rsidRPr="00442D45">
              <w:rPr>
                <w:rFonts w:ascii="仿宋" w:eastAsia="仿宋" w:hAnsi="仿宋"/>
                <w:sz w:val="28"/>
                <w:szCs w:val="28"/>
              </w:rPr>
              <w:t>地址：</w:t>
            </w:r>
            <w:r w:rsidRPr="00442D45">
              <w:rPr>
                <w:rFonts w:ascii="仿宋" w:eastAsia="仿宋" w:hAnsi="仿宋" w:hint="eastAsia"/>
                <w:sz w:val="28"/>
                <w:szCs w:val="28"/>
              </w:rPr>
              <w:t>（西藏阿里地区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县环境保护局大众路）</w:t>
            </w:r>
          </w:p>
        </w:tc>
      </w:tr>
      <w:tr w:rsidR="006D661A" w:rsidRPr="00442D45" w:rsidTr="00CA7D78">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651" w:type="dxa"/>
            <w:gridSpan w:val="3"/>
            <w:vAlign w:val="center"/>
          </w:tcPr>
          <w:p w:rsidR="006D661A" w:rsidRPr="00442D45" w:rsidRDefault="00CA7D78">
            <w:pPr>
              <w:pStyle w:val="a6"/>
              <w:spacing w:line="33" w:lineRule="atLeast"/>
              <w:jc w:val="both"/>
              <w:rPr>
                <w:rFonts w:ascii="仿宋" w:eastAsia="仿宋" w:hAnsi="仿宋"/>
                <w:sz w:val="28"/>
                <w:szCs w:val="28"/>
              </w:rPr>
            </w:pPr>
            <w:r>
              <w:rPr>
                <w:rFonts w:ascii="仿宋" w:eastAsia="仿宋" w:hAnsi="仿宋" w:hint="eastAsia"/>
                <w:sz w:val="28"/>
                <w:szCs w:val="28"/>
              </w:rPr>
              <w:t>革吉</w:t>
            </w:r>
            <w:r w:rsidR="00442D45" w:rsidRPr="00442D45">
              <w:rPr>
                <w:rFonts w:ascii="仿宋" w:eastAsia="仿宋" w:hAnsi="仿宋" w:hint="eastAsia"/>
                <w:sz w:val="28"/>
                <w:szCs w:val="28"/>
              </w:rPr>
              <w:t>县环境保护局，电话：2652169</w:t>
            </w:r>
          </w:p>
        </w:tc>
      </w:tr>
      <w:tr w:rsidR="006D661A" w:rsidRPr="00442D45" w:rsidTr="00CA7D78">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651"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cs="仿宋" w:hint="eastAsia"/>
                <w:sz w:val="28"/>
                <w:szCs w:val="28"/>
              </w:rPr>
              <w:t>注：凡涉及资质证、图片、盖章文件等材料需以扫描件形式上传附件。</w:t>
            </w:r>
          </w:p>
        </w:tc>
      </w:tr>
      <w:tr w:rsidR="006D661A" w:rsidRPr="00442D45" w:rsidTr="00CA7D78">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651"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spacing w:line="580" w:lineRule="exact"/>
        <w:rPr>
          <w:rFonts w:ascii="仿宋" w:eastAsia="仿宋" w:hAnsi="仿宋"/>
          <w:sz w:val="28"/>
          <w:szCs w:val="28"/>
        </w:rPr>
      </w:pPr>
    </w:p>
    <w:p w:rsidR="006D661A" w:rsidRPr="00442D45" w:rsidRDefault="006D661A">
      <w:pPr>
        <w:spacing w:line="580" w:lineRule="exact"/>
        <w:rPr>
          <w:rFonts w:ascii="仿宋" w:eastAsia="仿宋" w:hAnsi="仿宋"/>
          <w:sz w:val="28"/>
          <w:szCs w:val="28"/>
        </w:rPr>
      </w:pPr>
    </w:p>
    <w:p w:rsidR="006D661A" w:rsidRPr="00442D45" w:rsidRDefault="006D661A">
      <w:pPr>
        <w:spacing w:line="580" w:lineRule="exact"/>
        <w:rPr>
          <w:rFonts w:ascii="仿宋" w:eastAsia="仿宋" w:hAnsi="仿宋"/>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rsidP="005A3914">
      <w:pPr>
        <w:spacing w:line="580" w:lineRule="exact"/>
        <w:rPr>
          <w:rFonts w:ascii="宋体" w:hAnsi="宋体"/>
          <w:b/>
          <w:sz w:val="44"/>
          <w:szCs w:val="44"/>
        </w:rPr>
      </w:pPr>
    </w:p>
    <w:p w:rsidR="006D661A" w:rsidRPr="00442D45" w:rsidRDefault="00520ED7">
      <w:pPr>
        <w:spacing w:line="580" w:lineRule="exact"/>
        <w:jc w:val="center"/>
        <w:rPr>
          <w:rFonts w:ascii="宋体" w:hAnsi="宋体"/>
          <w:b/>
          <w:sz w:val="44"/>
          <w:szCs w:val="44"/>
        </w:rPr>
      </w:pPr>
      <w:r>
        <w:rPr>
          <w:rFonts w:ascii="宋体" w:hAnsi="宋体" w:hint="eastAsia"/>
          <w:b/>
          <w:sz w:val="44"/>
          <w:szCs w:val="44"/>
        </w:rPr>
        <w:lastRenderedPageBreak/>
        <w:t>阿里地区</w:t>
      </w:r>
      <w:r w:rsidR="00CA7D78">
        <w:rPr>
          <w:rFonts w:ascii="宋体" w:hAnsi="宋体" w:hint="eastAsia"/>
          <w:b/>
          <w:sz w:val="44"/>
          <w:szCs w:val="44"/>
        </w:rPr>
        <w:t>革吉</w:t>
      </w:r>
      <w:r>
        <w:rPr>
          <w:rFonts w:ascii="宋体" w:hAnsi="宋体" w:hint="eastAsia"/>
          <w:b/>
          <w:sz w:val="44"/>
          <w:szCs w:val="44"/>
        </w:rPr>
        <w:t>县环保局许可类职权服务指南</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9"/>
        <w:gridCol w:w="2200"/>
      </w:tblGrid>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8"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XHBJXK-03</w:t>
            </w:r>
          </w:p>
        </w:tc>
        <w:tc>
          <w:tcPr>
            <w:tcW w:w="155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200"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行政许可</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危险废物经营许可证核发</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67"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6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环境保护局</w:t>
            </w:r>
          </w:p>
        </w:tc>
        <w:tc>
          <w:tcPr>
            <w:tcW w:w="2200"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《中华人民共和国固体废物污染环境防治法》第五十七条：</w:t>
            </w:r>
            <w:r w:rsidR="00CA7D78" w:rsidRPr="00442D45">
              <w:rPr>
                <w:rFonts w:ascii="仿宋" w:eastAsia="仿宋" w:hAnsi="仿宋"/>
                <w:sz w:val="28"/>
                <w:szCs w:val="28"/>
              </w:rPr>
              <w:t xml:space="preserve"> </w:t>
            </w:r>
          </w:p>
          <w:p w:rsidR="006D661A" w:rsidRPr="00442D45" w:rsidRDefault="00442D45" w:rsidP="00CA7D78">
            <w:pPr>
              <w:spacing w:line="320" w:lineRule="exact"/>
              <w:jc w:val="left"/>
              <w:rPr>
                <w:rFonts w:ascii="仿宋" w:eastAsia="仿宋" w:hAnsi="仿宋"/>
                <w:sz w:val="28"/>
                <w:szCs w:val="28"/>
              </w:rPr>
            </w:pPr>
            <w:r w:rsidRPr="00442D45">
              <w:rPr>
                <w:rFonts w:ascii="仿宋" w:eastAsia="仿宋" w:hAnsi="仿宋" w:hint="eastAsia"/>
                <w:sz w:val="28"/>
                <w:szCs w:val="28"/>
              </w:rPr>
              <w:t>【行政法规】《危险废物经营许可证管理办法》（国务院令第408号）第四条：第十一条：第十三条：第十四条：</w:t>
            </w:r>
            <w:r w:rsidR="00CA7D78" w:rsidRPr="00442D45">
              <w:rPr>
                <w:rFonts w:ascii="仿宋" w:eastAsia="仿宋" w:hAnsi="仿宋"/>
                <w:sz w:val="28"/>
                <w:szCs w:val="28"/>
              </w:rPr>
              <w:t xml:space="preserve"> </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如图所示</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许可范围</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县范围内从事经营、贮存、处置、利用经营活动和医疗废物集中处置的单位</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收费标准</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不收费</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收费依据</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不收费</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证照名称</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年检要求</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1418"/>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申请条件</w:t>
            </w:r>
          </w:p>
        </w:tc>
        <w:tc>
          <w:tcPr>
            <w:tcW w:w="7867" w:type="dxa"/>
            <w:gridSpan w:val="3"/>
            <w:vAlign w:val="center"/>
          </w:tcPr>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根据《中华人民共和国固体废物污染环境防治法》第五十七条，《危险废物经营许可证管理办法》第五条规定，申请领取危险废物收集、贮存、利用、处置综合经营许可证，应当具备下列条件：</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1．有3名以上环境工程专业或者相关专业中级以上职称，并有3年以上固体废物污染治理经历的技术人员；</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2．有符合国务院交通主管部门有关危险货物运输安全要求的运输工具；</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3．有符合国家或地方环境保护标准和安全要求的包装工具，中转和临时存放设施、设备以及经验收合格的储存设施、设备；</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4．有符合国家或者地方环境保护标准和安全要求的处置设施、设备和配套的污染防治设施。</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5．有与所经营的危险废物类别相适应的处置技术和工艺；</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6．有保证危险废物经营安全的规章制度，污染防治措施和事故应急救援措施。</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7．以填埋方式处置危险废物的，应当依法取得填埋场所的土地使用权。</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lastRenderedPageBreak/>
              <w:t>（二）许可变更</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经营单位变更法人名称、法定代表人和住所的，在工商变更登记之日起15个工作日内，提出变更申请。有下列情形之一的，危险废物经营单位应当按照原申请程序，重新申请领取危险废物经营许可证：</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1．改变危险废物经营方式的；</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2．增加危险废物类别的；</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3．新建或者改建、扩建原有危险废物经营设施的；</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4．经营危险废物超过原批准年经营规模20%以上的。</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5．未在危险废物经营许可证有效期届满30个工作日前向原发证机关提出换证申请的。</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（三）许可延续</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危险废物经营许可证有效期届满，危险废物经营单位继续从事危险废物经营活动的，应当于危险废物经营许可证有效期届满30个工作日前向原发证机关提出换证申请。</w:t>
            </w:r>
          </w:p>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法定期限</w:t>
            </w:r>
          </w:p>
        </w:tc>
        <w:tc>
          <w:tcPr>
            <w:tcW w:w="4108" w:type="dxa"/>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无明确规定</w:t>
            </w:r>
          </w:p>
        </w:tc>
        <w:tc>
          <w:tcPr>
            <w:tcW w:w="155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承诺期限</w:t>
            </w:r>
          </w:p>
        </w:tc>
        <w:tc>
          <w:tcPr>
            <w:tcW w:w="2200"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无明确规定</w:t>
            </w:r>
            <w:r w:rsidRPr="00442D45">
              <w:rPr>
                <w:rFonts w:ascii="仿宋" w:eastAsia="仿宋" w:hAnsi="仿宋" w:cs="仿宋_GB2312" w:hint="eastAsia"/>
                <w:sz w:val="28"/>
                <w:szCs w:val="28"/>
                <w:shd w:val="clear" w:color="auto" w:fill="FFFFFF"/>
              </w:rPr>
              <w:t>。</w:t>
            </w:r>
          </w:p>
        </w:tc>
      </w:tr>
      <w:tr w:rsidR="006D661A" w:rsidRPr="00442D45">
        <w:trPr>
          <w:trHeight w:val="1418"/>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申请材料</w:t>
            </w:r>
          </w:p>
        </w:tc>
        <w:tc>
          <w:tcPr>
            <w:tcW w:w="7867" w:type="dxa"/>
            <w:gridSpan w:val="3"/>
            <w:vAlign w:val="center"/>
          </w:tcPr>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根据《中华人民共和国固体废物污染环境防治法》第十三条、第五十七条，《危险废物经营许可证管理办法》第五条、第六条、第七条、第八条、第十一条，《危险废物经营单位审查和许可指南》的有关规定：</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（一）新申请危险废物经营许可证需提交的材料</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1．申请办理危险废物经营许可证的申请书一式两份</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2．3名以上环境工程专业或相关专业技术人员资质证明材料；</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3．符合危险货物运输要求的运输工具的证明材料；</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4．有符合国家或者地方环境保护标准和安全要求的包装工具，中转和临时存放设施、设备以及经验收合格的贮存设施、设备的证明材料；</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5．项目环保审批与验收相关证明材料；</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6．项目现有设施最近一年内的监督性监测报告（复印件）；</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7．与所经营类别相适应的危险废物处置（或利用）技术报告(纸版一式3份，电子版一式2份)；</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8．保证危险废物经营安全的规章制度、污染防治措施、危险废物管理计划等证明材料及安全管理制度；</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9．危险废物经营单位突发环境事件应急预案；</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10．当地环境保护部门初审、复审意见。</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（二）重新申请</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重新申请危险废物经营许可证所需提交的材料</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lastRenderedPageBreak/>
              <w:t>（三）危险废物经营许可证换证需提交的材料</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1．换证申请书；</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2．经营期内的经营报告（应包括经营废物的种类、数量以及来源的统计汇总、经营期内设施运行情况、污染物排放情况、各项法律法规和标准的执行情况、技术和设备改造情况以及突发事故的处理情况等）；</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3．经营期内的环境保护监测报告（由有相应资质的监测机构出具）；</w:t>
            </w:r>
          </w:p>
          <w:p w:rsidR="006D661A" w:rsidRPr="00442D45" w:rsidRDefault="00442D45">
            <w:pPr>
              <w:rPr>
                <w:rFonts w:ascii="仿宋" w:eastAsia="仿宋" w:hAnsi="仿宋" w:cs="Verdana"/>
                <w:kern w:val="0"/>
                <w:sz w:val="28"/>
                <w:szCs w:val="28"/>
              </w:rPr>
            </w:pPr>
            <w:r w:rsidRPr="00442D45">
              <w:rPr>
                <w:rFonts w:ascii="仿宋" w:eastAsia="仿宋" w:hAnsi="仿宋" w:cs="Verdana" w:hint="eastAsia"/>
                <w:kern w:val="0"/>
                <w:sz w:val="28"/>
                <w:szCs w:val="28"/>
              </w:rPr>
              <w:t>4．原危险废物经验许可证（原件）。</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表格下载</w:t>
            </w:r>
          </w:p>
        </w:tc>
        <w:tc>
          <w:tcPr>
            <w:tcW w:w="7867"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夏季：上午10:00-13:00 下午16:30-19:00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冬季：上午10:30-13:30 下午16:00-18:30</w:t>
            </w:r>
          </w:p>
          <w:p w:rsidR="006D661A" w:rsidRPr="00442D45" w:rsidRDefault="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67" w:type="dxa"/>
            <w:gridSpan w:val="3"/>
            <w:vAlign w:val="center"/>
          </w:tcPr>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革吉县环保局  0897-2632039</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申请的材料必须真实、合法、齐全，书面材料必须用A4纸打印，无涂改</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67"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spacing w:line="580" w:lineRule="exact"/>
        <w:jc w:val="center"/>
        <w:rPr>
          <w:rFonts w:ascii="仿宋" w:eastAsia="仿宋" w:hAnsi="仿宋"/>
          <w:sz w:val="28"/>
          <w:szCs w:val="28"/>
        </w:rPr>
      </w:pPr>
    </w:p>
    <w:p w:rsidR="006D661A" w:rsidRPr="00442D45" w:rsidRDefault="006D661A">
      <w:pPr>
        <w:spacing w:line="580" w:lineRule="exact"/>
        <w:jc w:val="center"/>
        <w:rPr>
          <w:rFonts w:ascii="仿宋" w:eastAsia="仿宋" w:hAnsi="仿宋"/>
          <w:sz w:val="28"/>
          <w:szCs w:val="28"/>
        </w:rPr>
      </w:pPr>
    </w:p>
    <w:p w:rsidR="006D661A" w:rsidRPr="00442D45" w:rsidRDefault="006D661A">
      <w:pPr>
        <w:spacing w:line="580" w:lineRule="exact"/>
        <w:jc w:val="center"/>
        <w:rPr>
          <w:rFonts w:ascii="仿宋" w:eastAsia="仿宋" w:hAnsi="仿宋"/>
          <w:sz w:val="28"/>
          <w:szCs w:val="28"/>
        </w:rPr>
      </w:pPr>
    </w:p>
    <w:p w:rsidR="006D661A" w:rsidRPr="00442D45" w:rsidRDefault="006D661A">
      <w:pPr>
        <w:spacing w:line="580" w:lineRule="exact"/>
        <w:jc w:val="center"/>
        <w:rPr>
          <w:rFonts w:ascii="仿宋" w:eastAsia="仿宋" w:hAnsi="仿宋"/>
          <w:sz w:val="28"/>
          <w:szCs w:val="28"/>
        </w:rPr>
      </w:pPr>
    </w:p>
    <w:p w:rsidR="006D661A" w:rsidRPr="00442D45" w:rsidRDefault="006D661A">
      <w:pPr>
        <w:spacing w:line="580" w:lineRule="exact"/>
        <w:jc w:val="center"/>
        <w:rPr>
          <w:rFonts w:ascii="仿宋" w:eastAsia="仿宋" w:hAnsi="仿宋"/>
          <w:sz w:val="28"/>
          <w:szCs w:val="28"/>
        </w:rPr>
      </w:pPr>
    </w:p>
    <w:p w:rsidR="006D661A" w:rsidRPr="00442D45" w:rsidRDefault="006D661A">
      <w:pPr>
        <w:spacing w:line="580" w:lineRule="exact"/>
        <w:jc w:val="center"/>
        <w:rPr>
          <w:rFonts w:ascii="仿宋" w:eastAsia="仿宋" w:hAnsi="仿宋"/>
          <w:sz w:val="28"/>
          <w:szCs w:val="28"/>
        </w:rPr>
      </w:pPr>
    </w:p>
    <w:p w:rsidR="006D661A" w:rsidRPr="00442D45" w:rsidRDefault="006D661A">
      <w:pPr>
        <w:spacing w:line="580" w:lineRule="exact"/>
        <w:jc w:val="center"/>
        <w:rPr>
          <w:rFonts w:ascii="仿宋" w:eastAsia="仿宋" w:hAnsi="仿宋"/>
          <w:sz w:val="28"/>
          <w:szCs w:val="28"/>
        </w:rPr>
      </w:pPr>
    </w:p>
    <w:p w:rsidR="006D661A" w:rsidRPr="00442D45" w:rsidRDefault="006D661A">
      <w:pPr>
        <w:spacing w:line="580" w:lineRule="exact"/>
        <w:jc w:val="center"/>
        <w:rPr>
          <w:rFonts w:ascii="仿宋" w:eastAsia="仿宋" w:hAnsi="仿宋"/>
          <w:sz w:val="28"/>
          <w:szCs w:val="28"/>
        </w:rPr>
      </w:pPr>
    </w:p>
    <w:p w:rsidR="006D661A" w:rsidRPr="00442D45" w:rsidRDefault="006D661A">
      <w:pPr>
        <w:spacing w:line="580" w:lineRule="exact"/>
        <w:jc w:val="center"/>
        <w:rPr>
          <w:rFonts w:ascii="仿宋" w:eastAsia="仿宋" w:hAnsi="仿宋"/>
          <w:sz w:val="28"/>
          <w:szCs w:val="28"/>
        </w:rPr>
      </w:pPr>
    </w:p>
    <w:p w:rsidR="006D661A" w:rsidRPr="00442D45" w:rsidRDefault="006D661A">
      <w:pPr>
        <w:spacing w:line="580" w:lineRule="exact"/>
        <w:jc w:val="center"/>
        <w:rPr>
          <w:rFonts w:ascii="仿宋" w:eastAsia="仿宋" w:hAnsi="仿宋"/>
          <w:sz w:val="28"/>
          <w:szCs w:val="28"/>
        </w:rPr>
      </w:pPr>
    </w:p>
    <w:p w:rsidR="006D661A" w:rsidRPr="00442D45" w:rsidRDefault="006D661A">
      <w:pPr>
        <w:spacing w:line="580" w:lineRule="exact"/>
        <w:jc w:val="center"/>
        <w:rPr>
          <w:rFonts w:ascii="仿宋" w:eastAsia="仿宋" w:hAnsi="仿宋"/>
          <w:sz w:val="28"/>
          <w:szCs w:val="28"/>
        </w:rPr>
      </w:pPr>
    </w:p>
    <w:p w:rsidR="006D661A" w:rsidRPr="00442D45" w:rsidRDefault="006D661A">
      <w:pPr>
        <w:spacing w:line="580" w:lineRule="exact"/>
        <w:jc w:val="center"/>
        <w:rPr>
          <w:rFonts w:ascii="仿宋" w:eastAsia="仿宋" w:hAnsi="仿宋"/>
          <w:sz w:val="28"/>
          <w:szCs w:val="28"/>
        </w:rPr>
      </w:pPr>
    </w:p>
    <w:p w:rsidR="006D661A" w:rsidRPr="00442D45" w:rsidRDefault="006D661A">
      <w:pPr>
        <w:spacing w:line="580" w:lineRule="exact"/>
        <w:jc w:val="center"/>
        <w:rPr>
          <w:rFonts w:ascii="仿宋" w:eastAsia="仿宋" w:hAnsi="仿宋"/>
          <w:sz w:val="28"/>
          <w:szCs w:val="28"/>
        </w:rPr>
      </w:pPr>
    </w:p>
    <w:p w:rsidR="006D661A" w:rsidRPr="00442D45" w:rsidRDefault="006D661A">
      <w:pPr>
        <w:spacing w:line="580" w:lineRule="exact"/>
        <w:jc w:val="center"/>
        <w:rPr>
          <w:rFonts w:ascii="仿宋" w:eastAsia="仿宋" w:hAnsi="仿宋"/>
          <w:sz w:val="28"/>
          <w:szCs w:val="28"/>
        </w:rPr>
      </w:pPr>
    </w:p>
    <w:p w:rsidR="006D661A" w:rsidRDefault="006D661A">
      <w:pPr>
        <w:spacing w:line="580" w:lineRule="exact"/>
        <w:jc w:val="center"/>
        <w:rPr>
          <w:rFonts w:ascii="仿宋" w:eastAsia="仿宋" w:hAnsi="仿宋"/>
          <w:sz w:val="28"/>
          <w:szCs w:val="28"/>
        </w:rPr>
      </w:pPr>
    </w:p>
    <w:p w:rsidR="00B657E8" w:rsidRDefault="00B657E8">
      <w:pPr>
        <w:spacing w:line="580" w:lineRule="exact"/>
        <w:jc w:val="center"/>
        <w:rPr>
          <w:rFonts w:ascii="仿宋" w:eastAsia="仿宋" w:hAnsi="仿宋"/>
          <w:sz w:val="28"/>
          <w:szCs w:val="28"/>
        </w:rPr>
      </w:pPr>
    </w:p>
    <w:p w:rsidR="00B657E8" w:rsidRDefault="00B657E8">
      <w:pPr>
        <w:spacing w:line="580" w:lineRule="exact"/>
        <w:jc w:val="center"/>
        <w:rPr>
          <w:rFonts w:ascii="仿宋" w:eastAsia="仿宋" w:hAnsi="仿宋"/>
          <w:sz w:val="28"/>
          <w:szCs w:val="28"/>
        </w:rPr>
      </w:pPr>
    </w:p>
    <w:p w:rsidR="00B657E8" w:rsidRPr="00442D45" w:rsidRDefault="00B657E8">
      <w:pPr>
        <w:spacing w:line="580" w:lineRule="exact"/>
        <w:jc w:val="center"/>
        <w:rPr>
          <w:rFonts w:ascii="仿宋" w:eastAsia="仿宋" w:hAnsi="仿宋"/>
          <w:sz w:val="28"/>
          <w:szCs w:val="28"/>
        </w:rPr>
      </w:pPr>
    </w:p>
    <w:p w:rsidR="006D661A" w:rsidRPr="00442D45" w:rsidRDefault="00520ED7">
      <w:pPr>
        <w:spacing w:line="580" w:lineRule="exact"/>
        <w:jc w:val="center"/>
        <w:rPr>
          <w:rFonts w:ascii="宋体" w:hAnsi="宋体"/>
          <w:b/>
          <w:sz w:val="44"/>
          <w:szCs w:val="44"/>
        </w:rPr>
      </w:pPr>
      <w:r>
        <w:rPr>
          <w:rFonts w:ascii="宋体" w:hAnsi="宋体" w:hint="eastAsia"/>
          <w:b/>
          <w:sz w:val="44"/>
          <w:szCs w:val="44"/>
        </w:rPr>
        <w:t>阿里地区</w:t>
      </w:r>
      <w:r w:rsidR="00CA7D78">
        <w:rPr>
          <w:rFonts w:ascii="宋体" w:hAnsi="宋体" w:hint="eastAsia"/>
          <w:b/>
          <w:sz w:val="44"/>
          <w:szCs w:val="44"/>
        </w:rPr>
        <w:t>革吉</w:t>
      </w:r>
      <w:r>
        <w:rPr>
          <w:rFonts w:ascii="宋体" w:hAnsi="宋体" w:hint="eastAsia"/>
          <w:b/>
          <w:sz w:val="44"/>
          <w:szCs w:val="44"/>
        </w:rPr>
        <w:t>县环保局许可类职权服务指南</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9"/>
        <w:gridCol w:w="2200"/>
      </w:tblGrid>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8" w:type="dxa"/>
            <w:vAlign w:val="center"/>
          </w:tcPr>
          <w:p w:rsidR="006D661A" w:rsidRPr="00442D45" w:rsidRDefault="002F5A64">
            <w:pPr>
              <w:spacing w:line="320" w:lineRule="exact"/>
              <w:jc w:val="center"/>
              <w:rPr>
                <w:rFonts w:ascii="仿宋" w:eastAsia="仿宋" w:hAnsi="仿宋"/>
                <w:sz w:val="28"/>
                <w:szCs w:val="28"/>
              </w:rPr>
            </w:pPr>
            <w:r>
              <w:rPr>
                <w:rFonts w:ascii="仿宋" w:eastAsia="仿宋" w:hAnsi="仿宋"/>
                <w:sz w:val="28"/>
                <w:szCs w:val="28"/>
              </w:rPr>
              <w:t>12</w:t>
            </w:r>
            <w:r w:rsidR="00C72888">
              <w:rPr>
                <w:rFonts w:ascii="仿宋" w:eastAsia="仿宋" w:hAnsi="仿宋"/>
                <w:sz w:val="28"/>
                <w:szCs w:val="28"/>
              </w:rPr>
              <w:t>GJ</w:t>
            </w:r>
            <w:r>
              <w:rPr>
                <w:rFonts w:ascii="仿宋" w:eastAsia="仿宋" w:hAnsi="仿宋"/>
                <w:sz w:val="28"/>
                <w:szCs w:val="28"/>
              </w:rPr>
              <w:t>XHBJXK-04</w:t>
            </w:r>
          </w:p>
          <w:p w:rsidR="006D661A" w:rsidRPr="00442D45" w:rsidRDefault="006D661A">
            <w:pPr>
              <w:spacing w:line="320" w:lineRule="exact"/>
              <w:rPr>
                <w:rFonts w:ascii="仿宋" w:eastAsia="仿宋" w:hAnsi="仿宋"/>
                <w:sz w:val="28"/>
                <w:szCs w:val="28"/>
              </w:rPr>
            </w:pPr>
          </w:p>
        </w:tc>
        <w:tc>
          <w:tcPr>
            <w:tcW w:w="155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200"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行政许可</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cs="楷体_GB2312" w:hint="eastAsia"/>
                <w:kern w:val="0"/>
                <w:sz w:val="28"/>
                <w:szCs w:val="28"/>
                <w:lang w:val="zh-CN"/>
              </w:rPr>
              <w:t>排污许可证核发</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67"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6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环境保护局</w:t>
            </w:r>
          </w:p>
        </w:tc>
        <w:tc>
          <w:tcPr>
            <w:tcW w:w="2200"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《中华人民共和国环境保护法》第四十五条第二款：《中华人民共和国水污染防治法》第二十条第二款：</w:t>
            </w:r>
            <w:r w:rsidR="00CA7D78" w:rsidRPr="00442D45">
              <w:rPr>
                <w:rFonts w:ascii="仿宋" w:eastAsia="仿宋" w:hAnsi="仿宋"/>
                <w:sz w:val="28"/>
                <w:szCs w:val="28"/>
              </w:rPr>
              <w:t xml:space="preserve"> </w:t>
            </w:r>
          </w:p>
          <w:p w:rsidR="006D661A" w:rsidRPr="00442D45" w:rsidRDefault="00442D45" w:rsidP="00CA7D78">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大气污染防治法》第十九条：《西藏自治区环境保护条例》（2003年7月24日西藏自治区第八届人民代表大会常务委员会第五次会议通过，2013年7月25日西藏自治区第十届人民代表大会常务委员会第五次会议修正）第三十条：</w:t>
            </w:r>
            <w:r w:rsidR="00CA7D78" w:rsidRPr="00442D45">
              <w:rPr>
                <w:rFonts w:ascii="仿宋" w:eastAsia="仿宋" w:hAnsi="仿宋"/>
                <w:sz w:val="28"/>
                <w:szCs w:val="28"/>
              </w:rPr>
              <w:t xml:space="preserve"> </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如图所示</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许可范围</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县范围内企事业单位</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收费标准</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不收费</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收费依据</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不收费</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证照名称</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年检要求</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1418"/>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申请条件</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1、有合法的生产经营许可证</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2、建设项目环境影响评价文件经有权的环境保护行政主管部门批准或者重新审核同意。</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3、生产能力、工艺、设备、产品符合国家和地方现行产业政策要求。</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4、有经过环保行政主管部门验收合格的污染防治设施或措施，</w:t>
            </w:r>
            <w:r w:rsidRPr="00442D45">
              <w:rPr>
                <w:rFonts w:ascii="仿宋" w:eastAsia="仿宋" w:hAnsi="仿宋" w:hint="eastAsia"/>
                <w:sz w:val="28"/>
                <w:szCs w:val="28"/>
              </w:rPr>
              <w:lastRenderedPageBreak/>
              <w:t>污染排放符合规定的排放标准和总量控制指标要求。有维持正常运行的管理制度和技术能力，设施委托运行的，运行单位应取得环境污染治理设施运营资质证书。</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5、按规定应当安装污染物排放自动监控仪器的排污单位，已按照国家的有关标准、规范安装自动监控仪器并于环保部门联网。</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6、按规定设置规范化的排污口。</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7、法律法规规定的其它条件</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法定期限</w:t>
            </w:r>
          </w:p>
        </w:tc>
        <w:tc>
          <w:tcPr>
            <w:tcW w:w="4108" w:type="dxa"/>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无明确规定</w:t>
            </w:r>
          </w:p>
        </w:tc>
        <w:tc>
          <w:tcPr>
            <w:tcW w:w="155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承诺期限</w:t>
            </w:r>
          </w:p>
        </w:tc>
        <w:tc>
          <w:tcPr>
            <w:tcW w:w="2200"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无明确规定</w:t>
            </w:r>
          </w:p>
        </w:tc>
      </w:tr>
      <w:tr w:rsidR="006D661A" w:rsidRPr="00442D45">
        <w:trPr>
          <w:trHeight w:val="1418"/>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申请材料</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（一）办证单位需要提供</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（1）排放污染物许可证申请表并加盖公章</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（2）经环保监察部门审核后的当年度的排污申报登记表</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（3）《建设项目竣工环境保护验收申请报告》</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（4）工商营业执照或者组织机构代码复印件、委托书及受委托人身份证、法定代表身份证复印件等证明材料。</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（二）换证单位需提供：</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(1)排放污染物许可证申请表并加盖公章</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(2) 经环保监察部门审核后的当年度的排污申报登记表</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(3) 工商营业执照或者组织机构代码复印件、委托书及受委托人身份证、法定代表身份证复印件等证明材料。</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(4)上年度排污许可证（旧证）正本、副本</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表格下载</w:t>
            </w:r>
          </w:p>
        </w:tc>
        <w:tc>
          <w:tcPr>
            <w:tcW w:w="7867"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夏季：上午10:00-13:00 下午16:30-19:00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冬季：上午10:30-13:30 下午16:00-18:30</w:t>
            </w:r>
          </w:p>
          <w:p w:rsidR="006D661A" w:rsidRPr="00442D45" w:rsidRDefault="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67" w:type="dxa"/>
            <w:gridSpan w:val="3"/>
            <w:vAlign w:val="center"/>
          </w:tcPr>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革吉县环保局  0897-2632039</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申请的材料必须真实、合法、齐全，书面材料必须用A4纸打印，无涂改</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67"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spacing w:line="580" w:lineRule="exact"/>
        <w:jc w:val="center"/>
        <w:rPr>
          <w:rFonts w:ascii="仿宋" w:eastAsia="仿宋" w:hAnsi="仿宋"/>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rsidP="005A3914">
      <w:pPr>
        <w:spacing w:line="580" w:lineRule="exact"/>
        <w:rPr>
          <w:rFonts w:ascii="仿宋" w:eastAsia="仿宋" w:hAnsi="仿宋"/>
          <w:b/>
          <w:sz w:val="28"/>
          <w:szCs w:val="28"/>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6D661A" w:rsidRPr="00442D45" w:rsidRDefault="00520ED7">
      <w:pPr>
        <w:spacing w:line="580" w:lineRule="exact"/>
        <w:jc w:val="center"/>
        <w:rPr>
          <w:rFonts w:ascii="宋体" w:hAnsi="宋体"/>
          <w:b/>
          <w:sz w:val="44"/>
          <w:szCs w:val="44"/>
        </w:rPr>
      </w:pPr>
      <w:r>
        <w:rPr>
          <w:rFonts w:ascii="宋体" w:hAnsi="宋体" w:hint="eastAsia"/>
          <w:b/>
          <w:sz w:val="44"/>
          <w:szCs w:val="44"/>
        </w:rPr>
        <w:lastRenderedPageBreak/>
        <w:t>阿里地区</w:t>
      </w:r>
      <w:r w:rsidR="00CA7D78">
        <w:rPr>
          <w:rFonts w:ascii="宋体" w:hAnsi="宋体" w:hint="eastAsia"/>
          <w:b/>
          <w:sz w:val="44"/>
          <w:szCs w:val="44"/>
        </w:rPr>
        <w:t>革吉</w:t>
      </w:r>
      <w:r>
        <w:rPr>
          <w:rFonts w:ascii="宋体" w:hAnsi="宋体" w:hint="eastAsia"/>
          <w:b/>
          <w:sz w:val="44"/>
          <w:szCs w:val="44"/>
        </w:rPr>
        <w:t>县环保局许可类职权服务指南</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9"/>
        <w:gridCol w:w="2200"/>
      </w:tblGrid>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8"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XHBJXK-05</w:t>
            </w:r>
          </w:p>
        </w:tc>
        <w:tc>
          <w:tcPr>
            <w:tcW w:w="155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200"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行政许可</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关闭、闲置或者拆除生活垃圾处置的设施、场所核准</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67"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6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环境保护局</w:t>
            </w:r>
          </w:p>
        </w:tc>
        <w:tc>
          <w:tcPr>
            <w:tcW w:w="2200"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《中华人民共和国固体废物污染环境防治法》（1995年10月30日主席令第五十八号，2015年4月24日予以修改）第四十四条</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申请→受理→审查→决定→送达→存档办结</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许可范围</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收费标准</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收费依据</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证照名称</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年检要求</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rsidTr="005A3914">
        <w:trPr>
          <w:trHeight w:val="792"/>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申请条件</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法定期限</w:t>
            </w:r>
          </w:p>
        </w:tc>
        <w:tc>
          <w:tcPr>
            <w:tcW w:w="4108" w:type="dxa"/>
            <w:vAlign w:val="center"/>
          </w:tcPr>
          <w:p w:rsidR="006D661A" w:rsidRPr="00442D45" w:rsidRDefault="006D661A">
            <w:pPr>
              <w:spacing w:line="320" w:lineRule="exact"/>
              <w:jc w:val="left"/>
              <w:rPr>
                <w:rFonts w:ascii="仿宋" w:eastAsia="仿宋" w:hAnsi="仿宋"/>
                <w:sz w:val="28"/>
                <w:szCs w:val="28"/>
              </w:rPr>
            </w:pPr>
          </w:p>
        </w:tc>
        <w:tc>
          <w:tcPr>
            <w:tcW w:w="155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承诺期限</w:t>
            </w:r>
          </w:p>
        </w:tc>
        <w:tc>
          <w:tcPr>
            <w:tcW w:w="2200"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7个工作日</w:t>
            </w:r>
          </w:p>
        </w:tc>
      </w:tr>
      <w:tr w:rsidR="006D661A" w:rsidRPr="00442D45" w:rsidTr="005A3914">
        <w:trPr>
          <w:trHeight w:val="706"/>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申请材料</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表格下载</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6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夏季：上午10:00-13:00 下午16:30-19:00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冬季：上午10:30-13:30 下午16:00-18:30</w:t>
            </w:r>
          </w:p>
          <w:p w:rsidR="006D661A" w:rsidRPr="00442D45" w:rsidRDefault="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67" w:type="dxa"/>
            <w:gridSpan w:val="3"/>
            <w:vAlign w:val="center"/>
          </w:tcPr>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革吉县环保局  0897-2632039</w:t>
            </w: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67"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9"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67"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spacing w:line="580" w:lineRule="exact"/>
        <w:rPr>
          <w:rFonts w:ascii="仿宋" w:eastAsia="仿宋" w:hAnsi="仿宋"/>
          <w:sz w:val="28"/>
          <w:szCs w:val="28"/>
        </w:rPr>
      </w:pPr>
    </w:p>
    <w:p w:rsidR="00CA7D78" w:rsidRDefault="00CA7D78" w:rsidP="005A3914">
      <w:pPr>
        <w:spacing w:line="580" w:lineRule="exact"/>
        <w:jc w:val="center"/>
        <w:rPr>
          <w:rFonts w:ascii="宋体" w:hAnsi="宋体" w:hint="eastAsia"/>
          <w:b/>
          <w:sz w:val="44"/>
          <w:szCs w:val="44"/>
        </w:rPr>
      </w:pPr>
    </w:p>
    <w:p w:rsidR="006D661A" w:rsidRPr="005A3914" w:rsidRDefault="00520ED7" w:rsidP="005A3914">
      <w:pPr>
        <w:spacing w:line="580" w:lineRule="exact"/>
        <w:jc w:val="center"/>
        <w:rPr>
          <w:rFonts w:ascii="宋体" w:hAnsi="宋体"/>
          <w:b/>
          <w:sz w:val="44"/>
          <w:szCs w:val="44"/>
        </w:rPr>
      </w:pPr>
      <w:r>
        <w:rPr>
          <w:rFonts w:ascii="宋体" w:hAnsi="宋体" w:hint="eastAsia"/>
          <w:b/>
          <w:sz w:val="44"/>
          <w:szCs w:val="44"/>
        </w:rPr>
        <w:lastRenderedPageBreak/>
        <w:t>阿里地区</w:t>
      </w:r>
      <w:r w:rsidR="00CA7D78">
        <w:rPr>
          <w:rFonts w:ascii="宋体" w:hAnsi="宋体" w:hint="eastAsia"/>
          <w:b/>
          <w:sz w:val="44"/>
          <w:szCs w:val="44"/>
        </w:rPr>
        <w:t>革吉</w:t>
      </w:r>
      <w:r>
        <w:rPr>
          <w:rFonts w:ascii="宋体" w:hAnsi="宋体" w:hint="eastAsia"/>
          <w:b/>
          <w:sz w:val="44"/>
          <w:szCs w:val="44"/>
        </w:rPr>
        <w:t>县环保局行政处罚服务指南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XHBJCF-01</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对违反现场检查制度的处罚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环境保护局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水污染防治法》第七十条、《中华人民共和国大气污染防治法》第九十八条、《中华人民共和国固体废物污染环境防治法》第七十条、《中华人民共和国环境噪声污染防治法》第五十五条、《中华人民共和国放射性污染防治法》第四十九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拒绝环境保护主管部门或者其他依照本法规定行使监督管理权的部门的监督检查，或者在接受监督检查时弄虚作假；拒绝环境保护行政主管部门或者其他依照本法规定行使环境噪声监督管理权的部门、机构现场检查或者在被检查时弄虚作假；拒绝环境保护行政主管部门和其他有关部门进行现场检查，或者被检查时不如实反映情况和提供必要资料。</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夏季：上午10:00-13:00 下午16:30-19:00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冬季：上午10:30-13:30 下午16:00-18:30</w:t>
            </w:r>
          </w:p>
          <w:p w:rsidR="006D661A" w:rsidRPr="00442D45" w:rsidRDefault="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革吉县环保局  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rsidP="00520ED7">
      <w:pPr>
        <w:spacing w:line="580" w:lineRule="exact"/>
        <w:rPr>
          <w:rFonts w:ascii="宋体" w:hAnsi="宋体"/>
          <w:b/>
          <w:sz w:val="44"/>
          <w:szCs w:val="44"/>
        </w:rPr>
      </w:pPr>
    </w:p>
    <w:p w:rsidR="00CA7D78" w:rsidRDefault="00CA7D78" w:rsidP="00520ED7">
      <w:pPr>
        <w:spacing w:line="580" w:lineRule="exact"/>
        <w:jc w:val="center"/>
        <w:rPr>
          <w:rFonts w:ascii="宋体" w:hAnsi="宋体" w:hint="eastAsia"/>
          <w:b/>
          <w:sz w:val="44"/>
          <w:szCs w:val="44"/>
        </w:rPr>
      </w:pPr>
    </w:p>
    <w:p w:rsidR="006D661A" w:rsidRPr="00520ED7" w:rsidRDefault="00520ED7" w:rsidP="00520ED7">
      <w:pPr>
        <w:spacing w:line="580" w:lineRule="exact"/>
        <w:jc w:val="center"/>
        <w:rPr>
          <w:rFonts w:ascii="宋体" w:hAnsi="宋体"/>
          <w:b/>
          <w:sz w:val="44"/>
          <w:szCs w:val="44"/>
        </w:rPr>
      </w:pPr>
      <w:r>
        <w:rPr>
          <w:rFonts w:ascii="宋体" w:hAnsi="宋体" w:hint="eastAsia"/>
          <w:b/>
          <w:sz w:val="44"/>
          <w:szCs w:val="44"/>
        </w:rPr>
        <w:lastRenderedPageBreak/>
        <w:t>阿里地区</w:t>
      </w:r>
      <w:r w:rsidR="00CA7D78">
        <w:rPr>
          <w:rFonts w:ascii="宋体" w:hAnsi="宋体" w:hint="eastAsia"/>
          <w:b/>
          <w:sz w:val="44"/>
          <w:szCs w:val="44"/>
        </w:rPr>
        <w:t>革吉</w:t>
      </w:r>
      <w:r>
        <w:rPr>
          <w:rFonts w:ascii="宋体" w:hAnsi="宋体" w:hint="eastAsia"/>
          <w:b/>
          <w:sz w:val="44"/>
          <w:szCs w:val="44"/>
        </w:rPr>
        <w:t>县环保局行政处罚服务指南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XHBJCF-02</w:t>
            </w:r>
          </w:p>
        </w:tc>
        <w:tc>
          <w:tcPr>
            <w:tcW w:w="155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对违法生产、销售、使用、转让、进口、贮存放射性同位素和射线装置的处罚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西藏阿里地区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环境监察支队</w:t>
            </w:r>
          </w:p>
        </w:tc>
        <w:tc>
          <w:tcPr>
            <w:tcW w:w="219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《中华人民共和国放射性污染防治法》第五十三条</w:t>
            </w:r>
          </w:p>
        </w:tc>
      </w:tr>
      <w:tr w:rsidR="006D661A" w:rsidRPr="00442D45">
        <w:trPr>
          <w:trHeight w:val="1701"/>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违法生产、销售、使用、转让、进口、贮存放射性同位素和射线装置以及装备有放射性同位素的仪表的。</w:t>
            </w:r>
          </w:p>
        </w:tc>
      </w:tr>
      <w:tr w:rsidR="006D661A" w:rsidRPr="00442D45">
        <w:trPr>
          <w:trHeight w:val="1701"/>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 上午10：00—13：00下午16：30—19：00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冬季：上午10：30—13：00下午16：00—18：30</w:t>
            </w:r>
          </w:p>
        </w:tc>
      </w:tr>
      <w:tr w:rsidR="006D661A" w:rsidRPr="00442D45">
        <w:trPr>
          <w:trHeight w:val="1134"/>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西藏阿里地区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县环境保护局；电话：2652169</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 xml:space="preserve"> </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 xml:space="preserve"> </w:t>
            </w:r>
          </w:p>
        </w:tc>
      </w:tr>
    </w:tbl>
    <w:p w:rsidR="006D661A" w:rsidRDefault="006D661A" w:rsidP="00520ED7">
      <w:pPr>
        <w:spacing w:line="580" w:lineRule="exact"/>
        <w:rPr>
          <w:rFonts w:ascii="仿宋" w:eastAsia="仿宋" w:hAnsi="仿宋"/>
          <w:b/>
          <w:sz w:val="28"/>
          <w:szCs w:val="28"/>
        </w:rPr>
      </w:pPr>
    </w:p>
    <w:p w:rsidR="005A3914" w:rsidRDefault="005A3914" w:rsidP="00520ED7">
      <w:pPr>
        <w:spacing w:line="580" w:lineRule="exact"/>
        <w:rPr>
          <w:rFonts w:ascii="仿宋" w:eastAsia="仿宋" w:hAnsi="仿宋"/>
          <w:b/>
          <w:sz w:val="28"/>
          <w:szCs w:val="28"/>
        </w:rPr>
      </w:pPr>
    </w:p>
    <w:p w:rsidR="005A3914" w:rsidRPr="00442D45" w:rsidRDefault="005A3914" w:rsidP="00520ED7">
      <w:pPr>
        <w:spacing w:line="580" w:lineRule="exact"/>
        <w:rPr>
          <w:rFonts w:ascii="仿宋" w:eastAsia="仿宋" w:hAnsi="仿宋"/>
          <w:b/>
          <w:sz w:val="28"/>
          <w:szCs w:val="28"/>
        </w:rPr>
      </w:pPr>
    </w:p>
    <w:p w:rsidR="00CA7D78" w:rsidRDefault="00CA7D78" w:rsidP="005A3914">
      <w:pPr>
        <w:spacing w:line="580" w:lineRule="exact"/>
        <w:jc w:val="center"/>
        <w:rPr>
          <w:rFonts w:ascii="宋体" w:hAnsi="宋体" w:hint="eastAsia"/>
          <w:b/>
          <w:sz w:val="44"/>
          <w:szCs w:val="44"/>
        </w:rPr>
      </w:pPr>
    </w:p>
    <w:p w:rsidR="006D661A" w:rsidRPr="005A3914" w:rsidRDefault="00CA7D78" w:rsidP="005A3914">
      <w:pPr>
        <w:spacing w:line="580" w:lineRule="exact"/>
        <w:jc w:val="center"/>
        <w:rPr>
          <w:rFonts w:ascii="宋体" w:hAnsi="宋体"/>
          <w:b/>
          <w:sz w:val="44"/>
          <w:szCs w:val="44"/>
        </w:rPr>
      </w:pPr>
      <w:r>
        <w:rPr>
          <w:rFonts w:ascii="宋体" w:hAnsi="宋体"/>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6"/>
        <w:gridCol w:w="4065"/>
        <w:gridCol w:w="1431"/>
        <w:gridCol w:w="114"/>
        <w:gridCol w:w="2254"/>
      </w:tblGrid>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职权编码</w:t>
            </w:r>
          </w:p>
        </w:tc>
        <w:tc>
          <w:tcPr>
            <w:tcW w:w="4065"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XHBJCF-03</w:t>
            </w:r>
          </w:p>
        </w:tc>
        <w:tc>
          <w:tcPr>
            <w:tcW w:w="1545" w:type="dxa"/>
            <w:gridSpan w:val="2"/>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职权类别</w:t>
            </w:r>
          </w:p>
        </w:tc>
        <w:tc>
          <w:tcPr>
            <w:tcW w:w="2254"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行政处罚</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职权名称</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对未按照规定对本单位的放射性同位素、射线装置安全和防护状况进行评估或者发现安全隐患不及时整改的处罚</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子项名称</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行使主体</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w:t>
            </w:r>
            <w:r w:rsidRPr="00442D45">
              <w:rPr>
                <w:rFonts w:ascii="仿宋" w:eastAsia="仿宋" w:hAnsi="仿宋"/>
                <w:sz w:val="28"/>
                <w:szCs w:val="28"/>
              </w:rPr>
              <w:t>环境保护</w:t>
            </w:r>
            <w:r w:rsidRPr="00442D45">
              <w:rPr>
                <w:rFonts w:ascii="仿宋" w:eastAsia="仿宋" w:hAnsi="仿宋" w:hint="eastAsia"/>
                <w:sz w:val="28"/>
                <w:szCs w:val="28"/>
              </w:rPr>
              <w:t>局</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承办机构及电话</w:t>
            </w:r>
          </w:p>
        </w:tc>
        <w:tc>
          <w:tcPr>
            <w:tcW w:w="5496" w:type="dxa"/>
            <w:gridSpan w:val="2"/>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环境监察</w:t>
            </w:r>
            <w:r w:rsidRPr="00442D45">
              <w:rPr>
                <w:rFonts w:ascii="仿宋" w:eastAsia="仿宋" w:hAnsi="仿宋" w:hint="eastAsia"/>
                <w:sz w:val="28"/>
                <w:szCs w:val="28"/>
              </w:rPr>
              <w:t>支队</w:t>
            </w:r>
          </w:p>
        </w:tc>
        <w:tc>
          <w:tcPr>
            <w:tcW w:w="2368" w:type="dxa"/>
            <w:gridSpan w:val="2"/>
            <w:vAlign w:val="center"/>
          </w:tcPr>
          <w:p w:rsidR="006D661A" w:rsidRPr="00442D45" w:rsidRDefault="00CA7D78">
            <w:pPr>
              <w:pStyle w:val="NewNewNew"/>
              <w:spacing w:line="320" w:lineRule="exact"/>
              <w:jc w:val="center"/>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设定依据</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《放射性同位素和射线装置安全和防护条例》第六十条</w:t>
            </w:r>
          </w:p>
        </w:tc>
      </w:tr>
      <w:tr w:rsidR="006D661A" w:rsidRPr="00442D45">
        <w:trPr>
          <w:trHeight w:val="1701"/>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违法违规行为</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未按照规定对本单位的放射性同位素、射线装置安全和防护状况进行评估或者发现安全隐患不及时整改的；生产、销售、使用、贮存放射性同位素和射线装置的场所未按照规定设置安全和防护设施以及放射性标志的</w:t>
            </w:r>
          </w:p>
        </w:tc>
      </w:tr>
      <w:tr w:rsidR="006D661A" w:rsidRPr="00442D45">
        <w:trPr>
          <w:trHeight w:val="1096"/>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处罚种类</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1．责令停产停业；2．罚款。</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基本流程</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1134"/>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和地址</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Pr="00442D45" w:rsidRDefault="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监督投诉</w:t>
            </w:r>
            <w:r w:rsidRPr="00442D45">
              <w:rPr>
                <w:rFonts w:ascii="仿宋" w:eastAsia="仿宋" w:hAnsi="仿宋"/>
                <w:spacing w:val="-20"/>
                <w:sz w:val="28"/>
                <w:szCs w:val="28"/>
              </w:rPr>
              <w:t>机构及电话</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注意事项</w:t>
            </w:r>
          </w:p>
        </w:tc>
        <w:tc>
          <w:tcPr>
            <w:tcW w:w="7864" w:type="dxa"/>
            <w:gridSpan w:val="4"/>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备注</w:t>
            </w:r>
          </w:p>
        </w:tc>
        <w:tc>
          <w:tcPr>
            <w:tcW w:w="7864" w:type="dxa"/>
            <w:gridSpan w:val="4"/>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spacing w:line="580" w:lineRule="exact"/>
        <w:jc w:val="center"/>
        <w:rPr>
          <w:rFonts w:ascii="仿宋" w:eastAsia="仿宋" w:hAnsi="仿宋"/>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仿宋" w:eastAsia="仿宋" w:hAnsi="仿宋"/>
          <w:b/>
          <w:sz w:val="28"/>
          <w:szCs w:val="28"/>
        </w:rPr>
      </w:pPr>
    </w:p>
    <w:p w:rsidR="006D661A" w:rsidRDefault="006D661A">
      <w:pPr>
        <w:rPr>
          <w:rFonts w:ascii="仿宋" w:eastAsia="仿宋" w:hAnsi="仿宋" w:hint="eastAsia"/>
          <w:sz w:val="28"/>
          <w:szCs w:val="28"/>
        </w:rPr>
      </w:pPr>
    </w:p>
    <w:p w:rsidR="00CA7D78" w:rsidRDefault="00CA7D78">
      <w:pPr>
        <w:rPr>
          <w:rFonts w:ascii="仿宋" w:eastAsia="仿宋" w:hAnsi="仿宋" w:hint="eastAsia"/>
          <w:sz w:val="28"/>
          <w:szCs w:val="28"/>
        </w:rPr>
      </w:pPr>
    </w:p>
    <w:p w:rsidR="00CA7D78" w:rsidRDefault="00CA7D78">
      <w:pPr>
        <w:rPr>
          <w:rFonts w:ascii="仿宋" w:eastAsia="仿宋" w:hAnsi="仿宋" w:hint="eastAsia"/>
          <w:sz w:val="28"/>
          <w:szCs w:val="28"/>
        </w:rPr>
      </w:pPr>
    </w:p>
    <w:p w:rsidR="00CA7D78" w:rsidRPr="00442D45" w:rsidRDefault="00CA7D78">
      <w:pPr>
        <w:rPr>
          <w:rFonts w:ascii="仿宋" w:eastAsia="仿宋" w:hAnsi="仿宋"/>
          <w:sz w:val="28"/>
          <w:szCs w:val="28"/>
        </w:rPr>
      </w:pPr>
    </w:p>
    <w:p w:rsidR="006D661A" w:rsidRPr="00442D45" w:rsidRDefault="00CA7D78">
      <w:pPr>
        <w:spacing w:line="580" w:lineRule="exact"/>
        <w:jc w:val="center"/>
        <w:rPr>
          <w:rFonts w:ascii="宋体" w:hAnsi="宋体"/>
          <w:b/>
          <w:sz w:val="44"/>
          <w:szCs w:val="44"/>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6"/>
        <w:gridCol w:w="4065"/>
        <w:gridCol w:w="1471"/>
        <w:gridCol w:w="74"/>
        <w:gridCol w:w="2254"/>
      </w:tblGrid>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职权编码</w:t>
            </w:r>
          </w:p>
        </w:tc>
        <w:tc>
          <w:tcPr>
            <w:tcW w:w="4065" w:type="dxa"/>
            <w:vAlign w:val="center"/>
          </w:tcPr>
          <w:p w:rsidR="006D661A" w:rsidRPr="00442D45" w:rsidRDefault="00442D45">
            <w:pP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XHBJCF-04</w:t>
            </w:r>
          </w:p>
        </w:tc>
        <w:tc>
          <w:tcPr>
            <w:tcW w:w="1545" w:type="dxa"/>
            <w:gridSpan w:val="2"/>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职权类别</w:t>
            </w:r>
          </w:p>
        </w:tc>
        <w:tc>
          <w:tcPr>
            <w:tcW w:w="2254"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行政处罚</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职权名称</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对核设施营运单位、核技术利用单位、放射性固体废物贮存单位将废旧放射源或者将其他放射性固体废物送交无相应许可证的单位处置，或者擅自处置的处罚</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子项名称</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行使主体</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环境保护</w:t>
            </w:r>
            <w:r w:rsidRPr="00442D45">
              <w:rPr>
                <w:rFonts w:ascii="仿宋" w:eastAsia="仿宋" w:hAnsi="仿宋" w:hint="eastAsia"/>
                <w:sz w:val="28"/>
                <w:szCs w:val="28"/>
              </w:rPr>
              <w:t>局</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承办机构及电话</w:t>
            </w:r>
          </w:p>
        </w:tc>
        <w:tc>
          <w:tcPr>
            <w:tcW w:w="5536" w:type="dxa"/>
            <w:gridSpan w:val="2"/>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环境保护局</w:t>
            </w:r>
          </w:p>
        </w:tc>
        <w:tc>
          <w:tcPr>
            <w:tcW w:w="2328" w:type="dxa"/>
            <w:gridSpan w:val="2"/>
            <w:vAlign w:val="center"/>
          </w:tcPr>
          <w:p w:rsidR="006D661A" w:rsidRPr="00442D45" w:rsidRDefault="00CA7D78">
            <w:pPr>
              <w:pStyle w:val="NewNewNew"/>
              <w:spacing w:line="320" w:lineRule="exact"/>
              <w:jc w:val="center"/>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设定依据</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《放射性废物安全管理条例》第三十七条；《西藏自治区环境保护条例》第四十六条</w:t>
            </w:r>
          </w:p>
        </w:tc>
      </w:tr>
      <w:tr w:rsidR="006D661A" w:rsidRPr="00442D45">
        <w:trPr>
          <w:trHeight w:val="1701"/>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违法违规行为</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核设施营运单位将废旧放射源送交无相应许可证的单位贮存、处置，或者将其他放射性固体废物送交无相应许可证的单位处置，或者擅自处置的；核技术利用单位将废旧放射源或者其他放射性固体废物送交无相应许可证的单位贮存、处置，或者擅自处置的；放射性固体废物贮存单位将废旧放射源或者其他放射性固体废物送交无相应许可证的单位处置，或者擅自处置的；擅自掩埋或者转让放射性废物（源）的</w:t>
            </w:r>
          </w:p>
        </w:tc>
      </w:tr>
      <w:tr w:rsidR="006D661A" w:rsidRPr="00442D45">
        <w:trPr>
          <w:trHeight w:val="1132"/>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处罚种类</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罚款</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基本流程</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1134"/>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和地址</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Pr="00442D45" w:rsidRDefault="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809"/>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监督投诉</w:t>
            </w:r>
            <w:r w:rsidRPr="00442D45">
              <w:rPr>
                <w:rFonts w:ascii="仿宋" w:eastAsia="仿宋" w:hAnsi="仿宋"/>
                <w:spacing w:val="-20"/>
                <w:sz w:val="28"/>
                <w:szCs w:val="28"/>
              </w:rPr>
              <w:t>机构及电话</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注意事项</w:t>
            </w:r>
          </w:p>
        </w:tc>
        <w:tc>
          <w:tcPr>
            <w:tcW w:w="7864" w:type="dxa"/>
            <w:gridSpan w:val="4"/>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备注</w:t>
            </w:r>
          </w:p>
        </w:tc>
        <w:tc>
          <w:tcPr>
            <w:tcW w:w="7864" w:type="dxa"/>
            <w:gridSpan w:val="4"/>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spacing w:line="580" w:lineRule="exact"/>
        <w:jc w:val="center"/>
        <w:rPr>
          <w:rFonts w:ascii="仿宋" w:eastAsia="仿宋" w:hAnsi="仿宋"/>
          <w:b/>
          <w:sz w:val="28"/>
          <w:szCs w:val="28"/>
        </w:rPr>
      </w:pPr>
    </w:p>
    <w:p w:rsidR="006D661A" w:rsidRDefault="006D661A" w:rsidP="00520ED7">
      <w:pPr>
        <w:spacing w:line="580" w:lineRule="exact"/>
        <w:rPr>
          <w:rFonts w:ascii="仿宋" w:eastAsia="仿宋" w:hAnsi="仿宋"/>
          <w:b/>
          <w:sz w:val="28"/>
          <w:szCs w:val="28"/>
        </w:rPr>
      </w:pPr>
    </w:p>
    <w:p w:rsidR="005A3914" w:rsidRPr="00520ED7" w:rsidRDefault="005A3914" w:rsidP="00520ED7">
      <w:pPr>
        <w:spacing w:line="580" w:lineRule="exact"/>
        <w:rPr>
          <w:rFonts w:ascii="仿宋" w:eastAsia="仿宋" w:hAnsi="仿宋"/>
          <w:b/>
          <w:sz w:val="28"/>
          <w:szCs w:val="28"/>
        </w:rPr>
      </w:pPr>
    </w:p>
    <w:p w:rsidR="00CA7D78" w:rsidRDefault="00CA7D78">
      <w:pPr>
        <w:spacing w:line="580" w:lineRule="exact"/>
        <w:jc w:val="center"/>
        <w:rPr>
          <w:rFonts w:ascii="宋体" w:hAnsi="宋体" w:hint="eastAsia"/>
          <w:b/>
          <w:sz w:val="44"/>
          <w:szCs w:val="44"/>
        </w:rPr>
      </w:pPr>
    </w:p>
    <w:p w:rsidR="006D661A" w:rsidRPr="00442D45" w:rsidRDefault="00CA7D78">
      <w:pPr>
        <w:spacing w:line="580" w:lineRule="exact"/>
        <w:jc w:val="center"/>
        <w:rPr>
          <w:rFonts w:ascii="宋体" w:hAnsi="宋体"/>
          <w:b/>
          <w:sz w:val="44"/>
          <w:szCs w:val="44"/>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XHBJCF-05</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对核设施营运单位、核技术利用单位或者放射性固体废物贮存、处置单位未按照规定对有关工作人员进行技术培训和考核的处罚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放射性废物安全管理条例》（国务院令第612号）第四十二条：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核设施营运单位、核技术利用单位或者放射性固体废物贮存、处置单位未按照规定对有关工作人员进行技术培训和考核的。</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《放射性废物安全管理条例》（国务院令第612号）第四十二条：由县级以上人民政府环境保护主管部门责令限期改正，处1万元以上5万元以下的罚款；逾期不改正的，处5万元以上10万元以下的罚款。</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698"/>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Pr="00442D45" w:rsidRDefault="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rsidP="00520ED7">
      <w:pPr>
        <w:spacing w:line="580" w:lineRule="exact"/>
        <w:rPr>
          <w:rFonts w:ascii="宋体" w:hAnsi="宋体"/>
          <w:b/>
          <w:sz w:val="44"/>
          <w:szCs w:val="44"/>
        </w:rPr>
      </w:pPr>
    </w:p>
    <w:p w:rsidR="006D661A" w:rsidRPr="00442D45" w:rsidRDefault="00CA7D78">
      <w:pPr>
        <w:spacing w:line="580" w:lineRule="exact"/>
        <w:jc w:val="center"/>
        <w:rPr>
          <w:rFonts w:ascii="宋体" w:hAnsi="宋体"/>
          <w:b/>
          <w:sz w:val="44"/>
          <w:szCs w:val="44"/>
        </w:rPr>
      </w:pPr>
      <w:r>
        <w:rPr>
          <w:rFonts w:ascii="宋体" w:hAnsi="宋体" w:hint="eastAsia"/>
          <w:b/>
          <w:sz w:val="44"/>
          <w:szCs w:val="44"/>
        </w:rPr>
        <w:lastRenderedPageBreak/>
        <w:t>阿里地区革吉县环境保护局行政处罚服务指南</w:t>
      </w: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6"/>
        <w:gridCol w:w="4065"/>
        <w:gridCol w:w="1453"/>
        <w:gridCol w:w="92"/>
        <w:gridCol w:w="2254"/>
      </w:tblGrid>
      <w:tr w:rsidR="006D661A" w:rsidRPr="00442D45">
        <w:trPr>
          <w:trHeight w:val="510"/>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职权编码</w:t>
            </w:r>
          </w:p>
        </w:tc>
        <w:tc>
          <w:tcPr>
            <w:tcW w:w="4065"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XHBJCF-0</w:t>
            </w:r>
            <w:r w:rsidRPr="00442D45">
              <w:rPr>
                <w:rFonts w:ascii="仿宋" w:eastAsia="仿宋" w:hAnsi="仿宋" w:hint="eastAsia"/>
                <w:sz w:val="28"/>
                <w:szCs w:val="28"/>
              </w:rPr>
              <w:t>6</w:t>
            </w:r>
          </w:p>
        </w:tc>
        <w:tc>
          <w:tcPr>
            <w:tcW w:w="1545" w:type="dxa"/>
            <w:gridSpan w:val="2"/>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职权类别</w:t>
            </w:r>
          </w:p>
        </w:tc>
        <w:tc>
          <w:tcPr>
            <w:tcW w:w="2254"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行政处罚</w:t>
            </w:r>
          </w:p>
        </w:tc>
      </w:tr>
      <w:tr w:rsidR="006D661A" w:rsidRPr="00442D45">
        <w:trPr>
          <w:trHeight w:val="510"/>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职权名称</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对未按规定办理辐射安全许可证变更、注销，或伪造、变造、转让辐射安全许可证或放射性同位素进口和转让批准文件的处罚</w:t>
            </w:r>
          </w:p>
        </w:tc>
      </w:tr>
      <w:tr w:rsidR="006D661A" w:rsidRPr="00442D45">
        <w:trPr>
          <w:trHeight w:val="510"/>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子项名称</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0"/>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行使主体</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环境保护</w:t>
            </w:r>
            <w:r w:rsidRPr="00442D45">
              <w:rPr>
                <w:rFonts w:ascii="仿宋" w:eastAsia="仿宋" w:hAnsi="仿宋" w:hint="eastAsia"/>
                <w:sz w:val="28"/>
                <w:szCs w:val="28"/>
              </w:rPr>
              <w:t>局</w:t>
            </w:r>
          </w:p>
        </w:tc>
      </w:tr>
      <w:tr w:rsidR="006D661A" w:rsidRPr="00442D45">
        <w:trPr>
          <w:trHeight w:val="510"/>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承办机构及电话</w:t>
            </w:r>
          </w:p>
        </w:tc>
        <w:tc>
          <w:tcPr>
            <w:tcW w:w="5518"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环境保护局</w:t>
            </w:r>
          </w:p>
        </w:tc>
        <w:tc>
          <w:tcPr>
            <w:tcW w:w="2346" w:type="dxa"/>
            <w:gridSpan w:val="2"/>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sz w:val="28"/>
                <w:szCs w:val="28"/>
              </w:rPr>
              <w:t>0897-2632039</w:t>
            </w:r>
          </w:p>
        </w:tc>
      </w:tr>
      <w:tr w:rsidR="006D661A" w:rsidRPr="00442D45">
        <w:trPr>
          <w:trHeight w:val="510"/>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设定依据</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《放射性同位素和射线装置安全和防护条例》第五十三条、第五十四条、《放射性同位素和射线装置安全和防护条例》第五十五条</w:t>
            </w:r>
          </w:p>
        </w:tc>
      </w:tr>
      <w:tr w:rsidR="006D661A" w:rsidRPr="00442D45">
        <w:trPr>
          <w:trHeight w:val="1701"/>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违法违规行为</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生产、销售、使用放射性同位素和射线装置的单位变更单位名称、地址、法定代表人，未依法办理许可证变更手续的；生产、销售、使用放射性同位素和射线装置的单位部分终止或者全部终止生产、销售、使用活动，未按照规定办理许可证变更或者注销手续的；伪造、变造、转让许可证的；伪造、变造、转让放射性同位素进口和转让批准文件的</w:t>
            </w:r>
          </w:p>
        </w:tc>
      </w:tr>
      <w:tr w:rsidR="006D661A" w:rsidRPr="00442D45">
        <w:trPr>
          <w:trHeight w:val="1701"/>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处罚种类</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1．警告；2．吊销许可证；3．罚款。</w:t>
            </w:r>
          </w:p>
        </w:tc>
      </w:tr>
      <w:tr w:rsidR="006D661A" w:rsidRPr="00442D45">
        <w:trPr>
          <w:trHeight w:val="510"/>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基本流程</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1134"/>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和地址</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Pr="00442D45" w:rsidRDefault="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714"/>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监督投诉</w:t>
            </w:r>
            <w:r w:rsidRPr="00442D45">
              <w:rPr>
                <w:rFonts w:ascii="仿宋" w:eastAsia="仿宋" w:hAnsi="仿宋"/>
                <w:spacing w:val="-20"/>
                <w:sz w:val="28"/>
                <w:szCs w:val="28"/>
              </w:rPr>
              <w:t>机构及电话</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注意事项</w:t>
            </w:r>
          </w:p>
        </w:tc>
        <w:tc>
          <w:tcPr>
            <w:tcW w:w="7864" w:type="dxa"/>
            <w:gridSpan w:val="4"/>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0"/>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备注</w:t>
            </w:r>
          </w:p>
        </w:tc>
        <w:tc>
          <w:tcPr>
            <w:tcW w:w="7864" w:type="dxa"/>
            <w:gridSpan w:val="4"/>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spacing w:line="580" w:lineRule="exact"/>
        <w:rPr>
          <w:rFonts w:ascii="仿宋" w:eastAsia="仿宋" w:hAnsi="仿宋"/>
          <w:b/>
          <w:sz w:val="28"/>
          <w:szCs w:val="28"/>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6D661A" w:rsidRPr="00442D45" w:rsidRDefault="00CA7D78">
      <w:pPr>
        <w:spacing w:line="580" w:lineRule="exact"/>
        <w:jc w:val="center"/>
        <w:rPr>
          <w:rFonts w:ascii="宋体" w:hAnsi="宋体"/>
          <w:b/>
          <w:sz w:val="44"/>
          <w:szCs w:val="44"/>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6"/>
        <w:gridCol w:w="4065"/>
        <w:gridCol w:w="1482"/>
        <w:gridCol w:w="63"/>
        <w:gridCol w:w="2254"/>
      </w:tblGrid>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职权编码</w:t>
            </w:r>
          </w:p>
        </w:tc>
        <w:tc>
          <w:tcPr>
            <w:tcW w:w="4065"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XHBJCF-0</w:t>
            </w:r>
            <w:r w:rsidRPr="00442D45">
              <w:rPr>
                <w:rFonts w:ascii="仿宋" w:eastAsia="仿宋" w:hAnsi="仿宋" w:hint="eastAsia"/>
                <w:sz w:val="28"/>
                <w:szCs w:val="28"/>
              </w:rPr>
              <w:t>7</w:t>
            </w:r>
          </w:p>
        </w:tc>
        <w:tc>
          <w:tcPr>
            <w:tcW w:w="1545" w:type="dxa"/>
            <w:gridSpan w:val="2"/>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职权类别</w:t>
            </w:r>
          </w:p>
        </w:tc>
        <w:tc>
          <w:tcPr>
            <w:tcW w:w="2254"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行政处罚</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职权名称</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对违反放射性物品备案制度的处罚</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子项名称</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行使主体</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环境保护</w:t>
            </w:r>
            <w:r w:rsidRPr="00442D45">
              <w:rPr>
                <w:rFonts w:ascii="仿宋" w:eastAsia="仿宋" w:hAnsi="仿宋" w:hint="eastAsia"/>
                <w:sz w:val="28"/>
                <w:szCs w:val="28"/>
              </w:rPr>
              <w:t>局</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承办机构及电话</w:t>
            </w:r>
          </w:p>
        </w:tc>
        <w:tc>
          <w:tcPr>
            <w:tcW w:w="554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环境保护局</w:t>
            </w:r>
          </w:p>
        </w:tc>
        <w:tc>
          <w:tcPr>
            <w:tcW w:w="2317" w:type="dxa"/>
            <w:gridSpan w:val="2"/>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设定依据</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《放射性同位素和射线装置安全和防护条例》第五十六条；《放射性物品运输安全许可管理办法》第三十七条</w:t>
            </w:r>
          </w:p>
        </w:tc>
      </w:tr>
      <w:tr w:rsidR="006D661A" w:rsidRPr="00442D45">
        <w:trPr>
          <w:trHeight w:val="1701"/>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违法违规行为</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转入、转出放射性同位素未按照规定备案的；将放射性同位素转移到外省、自治区、直辖市使用，未按照规定备案的；将废旧放射源交回生产单位、返回原出口方或者送交放射性废物集中贮存单位贮存，未按照规定备案的</w:t>
            </w:r>
          </w:p>
        </w:tc>
      </w:tr>
      <w:tr w:rsidR="006D661A" w:rsidRPr="00442D45">
        <w:trPr>
          <w:trHeight w:val="1701"/>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处罚种类</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1．警告；2．吊销许可证。</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基本流程</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1134"/>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和地址</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Pr="00442D45" w:rsidRDefault="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监督投诉</w:t>
            </w:r>
            <w:r w:rsidRPr="00442D45">
              <w:rPr>
                <w:rFonts w:ascii="仿宋" w:eastAsia="仿宋" w:hAnsi="仿宋"/>
                <w:spacing w:val="-20"/>
                <w:sz w:val="28"/>
                <w:szCs w:val="28"/>
              </w:rPr>
              <w:t>机构及电话</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注意事项</w:t>
            </w:r>
          </w:p>
        </w:tc>
        <w:tc>
          <w:tcPr>
            <w:tcW w:w="7864" w:type="dxa"/>
            <w:gridSpan w:val="4"/>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备注</w:t>
            </w:r>
          </w:p>
        </w:tc>
        <w:tc>
          <w:tcPr>
            <w:tcW w:w="7864" w:type="dxa"/>
            <w:gridSpan w:val="4"/>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rsidP="00520ED7">
      <w:pPr>
        <w:spacing w:line="580" w:lineRule="exact"/>
        <w:rPr>
          <w:rFonts w:ascii="宋体" w:hAnsi="宋体"/>
          <w:b/>
          <w:sz w:val="44"/>
          <w:szCs w:val="44"/>
        </w:rPr>
      </w:pPr>
    </w:p>
    <w:p w:rsidR="00CA7D78" w:rsidRDefault="00CA7D78">
      <w:pPr>
        <w:spacing w:line="580" w:lineRule="exact"/>
        <w:jc w:val="center"/>
        <w:rPr>
          <w:rFonts w:ascii="宋体" w:hAnsi="宋体" w:hint="eastAsia"/>
          <w:b/>
          <w:sz w:val="44"/>
          <w:szCs w:val="44"/>
        </w:rPr>
      </w:pPr>
    </w:p>
    <w:p w:rsidR="006D661A" w:rsidRPr="00442D45" w:rsidRDefault="00CA7D78">
      <w:pPr>
        <w:spacing w:line="580" w:lineRule="exact"/>
        <w:jc w:val="center"/>
        <w:rPr>
          <w:rFonts w:ascii="宋体" w:hAnsi="宋体"/>
          <w:b/>
          <w:sz w:val="44"/>
          <w:szCs w:val="44"/>
        </w:rPr>
      </w:pPr>
      <w:r>
        <w:rPr>
          <w:rFonts w:ascii="宋体" w:hAnsi="宋体" w:hint="eastAsia"/>
          <w:b/>
          <w:sz w:val="44"/>
          <w:szCs w:val="44"/>
        </w:rPr>
        <w:lastRenderedPageBreak/>
        <w:t>阿里地区革吉县环境保护局行政处罚服务指南</w:t>
      </w:r>
    </w:p>
    <w:p w:rsidR="006D661A" w:rsidRPr="00442D45" w:rsidRDefault="006D661A">
      <w:pPr>
        <w:jc w:val="center"/>
        <w:rPr>
          <w:rFonts w:ascii="仿宋" w:eastAsia="仿宋" w:hAnsi="仿宋"/>
          <w:b/>
          <w:sz w:val="28"/>
          <w:szCs w:val="28"/>
        </w:r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6"/>
        <w:gridCol w:w="4065"/>
        <w:gridCol w:w="1463"/>
        <w:gridCol w:w="82"/>
        <w:gridCol w:w="2254"/>
      </w:tblGrid>
      <w:tr w:rsidR="006D661A" w:rsidRPr="00442D45">
        <w:trPr>
          <w:trHeight w:val="510"/>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职权编码</w:t>
            </w:r>
          </w:p>
        </w:tc>
        <w:tc>
          <w:tcPr>
            <w:tcW w:w="4065"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XHBJCF-0</w:t>
            </w:r>
            <w:r w:rsidRPr="00442D45">
              <w:rPr>
                <w:rFonts w:ascii="仿宋" w:eastAsia="仿宋" w:hAnsi="仿宋" w:hint="eastAsia"/>
                <w:sz w:val="28"/>
                <w:szCs w:val="28"/>
              </w:rPr>
              <w:t>8</w:t>
            </w:r>
          </w:p>
        </w:tc>
        <w:tc>
          <w:tcPr>
            <w:tcW w:w="1545" w:type="dxa"/>
            <w:gridSpan w:val="2"/>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职权类别</w:t>
            </w:r>
          </w:p>
        </w:tc>
        <w:tc>
          <w:tcPr>
            <w:tcW w:w="2254"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行政处罚</w:t>
            </w:r>
          </w:p>
        </w:tc>
      </w:tr>
      <w:tr w:rsidR="006D661A" w:rsidRPr="00442D45">
        <w:trPr>
          <w:trHeight w:val="510"/>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职权名称</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对生产放射性同位素单位未建立产品台账、未按照编码规则进行编码、未将台账和编码清单报国务院环境保护主管部门备案、出厂或者销售未列入产品台账的放射性同位素和未编码的放射源的处罚</w:t>
            </w:r>
          </w:p>
        </w:tc>
      </w:tr>
      <w:tr w:rsidR="006D661A" w:rsidRPr="00442D45">
        <w:trPr>
          <w:trHeight w:val="510"/>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子项名称</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0"/>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行使主体</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环境保护</w:t>
            </w:r>
            <w:r w:rsidRPr="00442D45">
              <w:rPr>
                <w:rFonts w:ascii="仿宋" w:eastAsia="仿宋" w:hAnsi="仿宋" w:hint="eastAsia"/>
                <w:sz w:val="28"/>
                <w:szCs w:val="28"/>
              </w:rPr>
              <w:t>局</w:t>
            </w:r>
          </w:p>
        </w:tc>
      </w:tr>
      <w:tr w:rsidR="006D661A" w:rsidRPr="00442D45">
        <w:trPr>
          <w:trHeight w:val="510"/>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承办机构及电话</w:t>
            </w:r>
          </w:p>
        </w:tc>
        <w:tc>
          <w:tcPr>
            <w:tcW w:w="5528" w:type="dxa"/>
            <w:gridSpan w:val="2"/>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环境保护局</w:t>
            </w:r>
          </w:p>
        </w:tc>
        <w:tc>
          <w:tcPr>
            <w:tcW w:w="2336" w:type="dxa"/>
            <w:gridSpan w:val="2"/>
            <w:vAlign w:val="center"/>
          </w:tcPr>
          <w:p w:rsidR="006D661A" w:rsidRPr="00442D45" w:rsidRDefault="00CA7D78">
            <w:pPr>
              <w:pStyle w:val="NewNewNew"/>
              <w:spacing w:line="320" w:lineRule="exact"/>
              <w:jc w:val="center"/>
              <w:rPr>
                <w:rFonts w:ascii="仿宋" w:eastAsia="仿宋" w:hAnsi="仿宋"/>
                <w:sz w:val="28"/>
                <w:szCs w:val="28"/>
              </w:rPr>
            </w:pPr>
            <w:r>
              <w:rPr>
                <w:rFonts w:ascii="仿宋" w:eastAsia="仿宋" w:hAnsi="仿宋"/>
                <w:sz w:val="28"/>
                <w:szCs w:val="28"/>
              </w:rPr>
              <w:t>0897-2632039</w:t>
            </w:r>
          </w:p>
        </w:tc>
      </w:tr>
      <w:tr w:rsidR="006D661A" w:rsidRPr="00442D45">
        <w:trPr>
          <w:trHeight w:val="510"/>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设定依据</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《放射性同位素与射线装置安全和防护条例》第五十八条</w:t>
            </w:r>
          </w:p>
        </w:tc>
      </w:tr>
      <w:tr w:rsidR="006D661A" w:rsidRPr="00442D45">
        <w:trPr>
          <w:trHeight w:val="1701"/>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违法违规行为</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未建立放射性同位素产品台账的；未按照国务院环境保护主管部门制定的编码规则，对生产的放射源进行统一编码的；未将放射性同位素产品台账和放射源编码清单报国务院环境保护主管部门备案的；出厂或者销售未列入产品台账的放射性同位素和未编码的放射源的</w:t>
            </w:r>
          </w:p>
        </w:tc>
      </w:tr>
      <w:tr w:rsidR="006D661A" w:rsidRPr="00442D45">
        <w:trPr>
          <w:trHeight w:val="1304"/>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处罚种类</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1．警告；2．罚款；3．吊销许可证。</w:t>
            </w:r>
          </w:p>
        </w:tc>
      </w:tr>
      <w:tr w:rsidR="006D661A" w:rsidRPr="00442D45">
        <w:trPr>
          <w:trHeight w:val="510"/>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基本流程</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1134"/>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和地址</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Pr="00442D45" w:rsidRDefault="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监督投诉</w:t>
            </w:r>
            <w:r w:rsidRPr="00442D45">
              <w:rPr>
                <w:rFonts w:ascii="仿宋" w:eastAsia="仿宋" w:hAnsi="仿宋"/>
                <w:spacing w:val="-20"/>
                <w:sz w:val="28"/>
                <w:szCs w:val="28"/>
              </w:rPr>
              <w:t>机构及电话</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注意事项</w:t>
            </w:r>
          </w:p>
        </w:tc>
        <w:tc>
          <w:tcPr>
            <w:tcW w:w="7864" w:type="dxa"/>
            <w:gridSpan w:val="4"/>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0"/>
          <w:jc w:val="center"/>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备注</w:t>
            </w:r>
          </w:p>
        </w:tc>
        <w:tc>
          <w:tcPr>
            <w:tcW w:w="7864" w:type="dxa"/>
            <w:gridSpan w:val="4"/>
            <w:vAlign w:val="center"/>
          </w:tcPr>
          <w:p w:rsidR="006D661A" w:rsidRPr="00442D45" w:rsidRDefault="006D661A">
            <w:pPr>
              <w:spacing w:line="320" w:lineRule="exact"/>
              <w:jc w:val="left"/>
              <w:rPr>
                <w:rFonts w:ascii="仿宋" w:eastAsia="仿宋" w:hAnsi="仿宋"/>
                <w:sz w:val="28"/>
                <w:szCs w:val="28"/>
              </w:rPr>
            </w:pPr>
          </w:p>
        </w:tc>
      </w:tr>
    </w:tbl>
    <w:p w:rsidR="00520ED7" w:rsidRDefault="00520ED7">
      <w:pPr>
        <w:spacing w:line="580" w:lineRule="exact"/>
        <w:jc w:val="center"/>
        <w:rPr>
          <w:rFonts w:ascii="宋体" w:hAnsi="宋体"/>
          <w:b/>
          <w:sz w:val="44"/>
          <w:szCs w:val="44"/>
        </w:rPr>
      </w:pPr>
    </w:p>
    <w:p w:rsidR="00520ED7" w:rsidRDefault="00520ED7">
      <w:pPr>
        <w:spacing w:line="580" w:lineRule="exact"/>
        <w:jc w:val="center"/>
        <w:rPr>
          <w:rFonts w:ascii="宋体" w:hAnsi="宋体"/>
          <w:b/>
          <w:sz w:val="44"/>
          <w:szCs w:val="44"/>
        </w:rPr>
      </w:pPr>
    </w:p>
    <w:p w:rsidR="00CA7D78" w:rsidRDefault="00CA7D78" w:rsidP="005A3914">
      <w:pPr>
        <w:spacing w:line="580" w:lineRule="exact"/>
        <w:jc w:val="center"/>
        <w:rPr>
          <w:rFonts w:ascii="宋体" w:hAnsi="宋体" w:hint="eastAsia"/>
          <w:b/>
          <w:sz w:val="44"/>
          <w:szCs w:val="44"/>
        </w:rPr>
      </w:pPr>
    </w:p>
    <w:p w:rsidR="006D661A" w:rsidRPr="005A3914" w:rsidRDefault="00CA7D78" w:rsidP="005A3914">
      <w:pPr>
        <w:spacing w:line="580" w:lineRule="exact"/>
        <w:jc w:val="center"/>
        <w:rPr>
          <w:rFonts w:ascii="宋体" w:hAnsi="宋体"/>
          <w:b/>
          <w:sz w:val="44"/>
          <w:szCs w:val="44"/>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6"/>
        <w:gridCol w:w="4065"/>
        <w:gridCol w:w="1482"/>
        <w:gridCol w:w="63"/>
        <w:gridCol w:w="2254"/>
      </w:tblGrid>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职权编码</w:t>
            </w:r>
          </w:p>
        </w:tc>
        <w:tc>
          <w:tcPr>
            <w:tcW w:w="4065"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XHBJCF-0</w:t>
            </w:r>
            <w:r w:rsidRPr="00442D45">
              <w:rPr>
                <w:rFonts w:ascii="仿宋" w:eastAsia="仿宋" w:hAnsi="仿宋" w:hint="eastAsia"/>
                <w:sz w:val="28"/>
                <w:szCs w:val="28"/>
              </w:rPr>
              <w:t>9</w:t>
            </w:r>
          </w:p>
        </w:tc>
        <w:tc>
          <w:tcPr>
            <w:tcW w:w="1545" w:type="dxa"/>
            <w:gridSpan w:val="2"/>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职权类别</w:t>
            </w:r>
          </w:p>
        </w:tc>
        <w:tc>
          <w:tcPr>
            <w:tcW w:w="2254"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行政处罚</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职权名称</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对未按照规定对废旧放射源进行处理的；未按照规定对使用</w:t>
            </w:r>
            <w:r w:rsidRPr="00442D45">
              <w:rPr>
                <w:rFonts w:ascii="仿宋" w:eastAsia="仿宋" w:hAnsi="仿宋" w:cs="宋体" w:hint="eastAsia"/>
                <w:sz w:val="28"/>
                <w:szCs w:val="28"/>
              </w:rPr>
              <w:t>Ⅰ</w:t>
            </w:r>
            <w:r w:rsidRPr="00442D45">
              <w:rPr>
                <w:rFonts w:ascii="仿宋" w:eastAsia="仿宋" w:hAnsi="仿宋"/>
                <w:sz w:val="28"/>
                <w:szCs w:val="28"/>
              </w:rPr>
              <w:t>类、</w:t>
            </w:r>
            <w:r w:rsidRPr="00442D45">
              <w:rPr>
                <w:rFonts w:ascii="仿宋" w:eastAsia="仿宋" w:hAnsi="仿宋" w:cs="宋体" w:hint="eastAsia"/>
                <w:sz w:val="28"/>
                <w:szCs w:val="28"/>
              </w:rPr>
              <w:t>Ⅱ</w:t>
            </w:r>
            <w:r w:rsidRPr="00442D45">
              <w:rPr>
                <w:rFonts w:ascii="仿宋" w:eastAsia="仿宋" w:hAnsi="仿宋"/>
                <w:sz w:val="28"/>
                <w:szCs w:val="28"/>
              </w:rPr>
              <w:t>类、</w:t>
            </w:r>
            <w:r w:rsidRPr="00442D45">
              <w:rPr>
                <w:rFonts w:ascii="仿宋" w:eastAsia="仿宋" w:hAnsi="仿宋" w:cs="宋体" w:hint="eastAsia"/>
                <w:sz w:val="28"/>
                <w:szCs w:val="28"/>
              </w:rPr>
              <w:t>Ⅲ</w:t>
            </w:r>
            <w:r w:rsidRPr="00442D45">
              <w:rPr>
                <w:rFonts w:ascii="仿宋" w:eastAsia="仿宋" w:hAnsi="仿宋"/>
                <w:sz w:val="28"/>
                <w:szCs w:val="28"/>
              </w:rPr>
              <w:t>类放射源的场所以及终结运行后产生放射性污染的射线装置实施退役的处罚</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子项名称</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行使主体</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环境保护</w:t>
            </w:r>
            <w:r w:rsidRPr="00442D45">
              <w:rPr>
                <w:rFonts w:ascii="仿宋" w:eastAsia="仿宋" w:hAnsi="仿宋" w:hint="eastAsia"/>
                <w:sz w:val="28"/>
                <w:szCs w:val="28"/>
              </w:rPr>
              <w:t>局</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承办机构及电话</w:t>
            </w:r>
          </w:p>
        </w:tc>
        <w:tc>
          <w:tcPr>
            <w:tcW w:w="5547" w:type="dxa"/>
            <w:gridSpan w:val="2"/>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环境保护局</w:t>
            </w:r>
          </w:p>
        </w:tc>
        <w:tc>
          <w:tcPr>
            <w:tcW w:w="2317" w:type="dxa"/>
            <w:gridSpan w:val="2"/>
            <w:vAlign w:val="center"/>
          </w:tcPr>
          <w:p w:rsidR="006D661A" w:rsidRPr="00442D45" w:rsidRDefault="00CA7D78">
            <w:pPr>
              <w:pStyle w:val="NewNewNew"/>
              <w:spacing w:line="320" w:lineRule="exact"/>
              <w:jc w:val="center"/>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设定依据</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《放射性同位素与射线装置安全和防护条例》第五十九条</w:t>
            </w:r>
          </w:p>
        </w:tc>
      </w:tr>
      <w:tr w:rsidR="006D661A" w:rsidRPr="00442D45">
        <w:trPr>
          <w:trHeight w:val="1701"/>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违法违规行为</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未按照规定对废旧放射源进行处理的；未按照规定对使用</w:t>
            </w:r>
            <w:r w:rsidRPr="00442D45">
              <w:rPr>
                <w:rFonts w:ascii="仿宋" w:eastAsia="仿宋" w:hAnsi="仿宋" w:cs="宋体" w:hint="eastAsia"/>
                <w:sz w:val="28"/>
                <w:szCs w:val="28"/>
              </w:rPr>
              <w:t>Ⅰ</w:t>
            </w:r>
            <w:r w:rsidRPr="00442D45">
              <w:rPr>
                <w:rFonts w:ascii="仿宋" w:eastAsia="仿宋" w:hAnsi="仿宋"/>
                <w:sz w:val="28"/>
                <w:szCs w:val="28"/>
              </w:rPr>
              <w:t>类、</w:t>
            </w:r>
            <w:r w:rsidRPr="00442D45">
              <w:rPr>
                <w:rFonts w:ascii="仿宋" w:eastAsia="仿宋" w:hAnsi="仿宋" w:cs="宋体" w:hint="eastAsia"/>
                <w:sz w:val="28"/>
                <w:szCs w:val="28"/>
              </w:rPr>
              <w:t>Ⅱ</w:t>
            </w:r>
            <w:r w:rsidRPr="00442D45">
              <w:rPr>
                <w:rFonts w:ascii="仿宋" w:eastAsia="仿宋" w:hAnsi="仿宋"/>
                <w:sz w:val="28"/>
                <w:szCs w:val="28"/>
              </w:rPr>
              <w:t>类、</w:t>
            </w:r>
            <w:r w:rsidRPr="00442D45">
              <w:rPr>
                <w:rFonts w:ascii="仿宋" w:eastAsia="仿宋" w:hAnsi="仿宋" w:cs="宋体" w:hint="eastAsia"/>
                <w:sz w:val="28"/>
                <w:szCs w:val="28"/>
              </w:rPr>
              <w:t>Ⅲ</w:t>
            </w:r>
            <w:r w:rsidRPr="00442D45">
              <w:rPr>
                <w:rFonts w:ascii="仿宋" w:eastAsia="仿宋" w:hAnsi="仿宋"/>
                <w:sz w:val="28"/>
                <w:szCs w:val="28"/>
              </w:rPr>
              <w:t>类放射源的场所和生产放射性同位素的场所，以及终结运行后产生放射性污染的射线装置实施退役的</w:t>
            </w:r>
          </w:p>
        </w:tc>
      </w:tr>
      <w:tr w:rsidR="006D661A" w:rsidRPr="00442D45" w:rsidTr="00CA7D78">
        <w:trPr>
          <w:trHeight w:val="109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处罚种类</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罚款</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基本流程</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1134"/>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和地址</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Pr="00442D45" w:rsidRDefault="00CA7D78">
            <w:pPr>
              <w:pStyle w:val="NewNewNew"/>
              <w:spacing w:line="36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监督投诉</w:t>
            </w:r>
            <w:r w:rsidRPr="00442D45">
              <w:rPr>
                <w:rFonts w:ascii="仿宋" w:eastAsia="仿宋" w:hAnsi="仿宋"/>
                <w:spacing w:val="-20"/>
                <w:sz w:val="28"/>
                <w:szCs w:val="28"/>
              </w:rPr>
              <w:t>机构及电话</w:t>
            </w:r>
          </w:p>
        </w:tc>
        <w:tc>
          <w:tcPr>
            <w:tcW w:w="786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Pr="00442D45" w:rsidRDefault="00CA7D78">
            <w:pPr>
              <w:pStyle w:val="NewNewNew"/>
              <w:spacing w:line="320" w:lineRule="exact"/>
              <w:jc w:val="lef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注意事项</w:t>
            </w:r>
          </w:p>
        </w:tc>
        <w:tc>
          <w:tcPr>
            <w:tcW w:w="7864" w:type="dxa"/>
            <w:gridSpan w:val="4"/>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tcW w:w="151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备注</w:t>
            </w:r>
          </w:p>
        </w:tc>
        <w:tc>
          <w:tcPr>
            <w:tcW w:w="7864" w:type="dxa"/>
            <w:gridSpan w:val="4"/>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rsidP="00520ED7">
      <w:pPr>
        <w:spacing w:line="580" w:lineRule="exact"/>
        <w:rPr>
          <w:rFonts w:ascii="宋体" w:hAnsi="宋体"/>
          <w:b/>
          <w:sz w:val="44"/>
          <w:szCs w:val="44"/>
        </w:rPr>
      </w:pPr>
    </w:p>
    <w:p w:rsidR="005A3914" w:rsidRDefault="005A3914" w:rsidP="00520ED7">
      <w:pPr>
        <w:spacing w:line="580" w:lineRule="exact"/>
        <w:rPr>
          <w:rFonts w:ascii="宋体" w:hAnsi="宋体" w:hint="eastAsia"/>
          <w:b/>
          <w:sz w:val="44"/>
          <w:szCs w:val="44"/>
        </w:rPr>
      </w:pPr>
    </w:p>
    <w:p w:rsidR="00CA7D78" w:rsidRDefault="00CA7D78" w:rsidP="00520ED7">
      <w:pPr>
        <w:spacing w:line="580" w:lineRule="exact"/>
        <w:rPr>
          <w:rFonts w:ascii="宋体" w:hAnsi="宋体" w:hint="eastAsia"/>
          <w:b/>
          <w:sz w:val="44"/>
          <w:szCs w:val="44"/>
        </w:rPr>
      </w:pPr>
    </w:p>
    <w:p w:rsidR="00CA7D78" w:rsidRDefault="00CA7D78" w:rsidP="00520ED7">
      <w:pPr>
        <w:spacing w:line="580" w:lineRule="exact"/>
        <w:rPr>
          <w:rFonts w:ascii="宋体" w:hAnsi="宋体" w:hint="eastAsia"/>
          <w:b/>
          <w:sz w:val="44"/>
          <w:szCs w:val="44"/>
        </w:rPr>
      </w:pPr>
    </w:p>
    <w:p w:rsidR="00CA7D78" w:rsidRPr="00442D45" w:rsidRDefault="00CA7D78" w:rsidP="00520ED7">
      <w:pPr>
        <w:spacing w:line="580" w:lineRule="exact"/>
        <w:rPr>
          <w:rFonts w:ascii="宋体" w:hAnsi="宋体"/>
          <w:b/>
          <w:sz w:val="44"/>
          <w:szCs w:val="44"/>
        </w:rPr>
      </w:pPr>
    </w:p>
    <w:p w:rsidR="006D661A" w:rsidRPr="00520ED7" w:rsidRDefault="00CA7D78" w:rsidP="00520ED7">
      <w:pPr>
        <w:spacing w:line="580" w:lineRule="exact"/>
        <w:jc w:val="center"/>
        <w:rPr>
          <w:rFonts w:ascii="宋体" w:hAnsi="宋体"/>
          <w:b/>
          <w:sz w:val="44"/>
          <w:szCs w:val="44"/>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sz w:val="28"/>
                <w:szCs w:val="28"/>
              </w:rPr>
              <w:t>12</w:t>
            </w:r>
            <w:r w:rsidR="00C72888">
              <w:rPr>
                <w:rFonts w:ascii="仿宋" w:eastAsia="仿宋" w:hAnsi="仿宋" w:cs="仿宋"/>
                <w:sz w:val="28"/>
                <w:szCs w:val="28"/>
              </w:rPr>
              <w:t>GJ</w:t>
            </w:r>
            <w:r w:rsidRPr="00442D45">
              <w:rPr>
                <w:rFonts w:ascii="仿宋" w:eastAsia="仿宋" w:hAnsi="仿宋" w:cs="仿宋"/>
                <w:sz w:val="28"/>
                <w:szCs w:val="28"/>
              </w:rPr>
              <w:t>XHBJCF-</w:t>
            </w:r>
            <w:r w:rsidRPr="00442D45">
              <w:rPr>
                <w:rFonts w:ascii="仿宋" w:eastAsia="仿宋" w:hAnsi="仿宋" w:cs="仿宋" w:hint="eastAsia"/>
                <w:sz w:val="28"/>
                <w:szCs w:val="28"/>
              </w:rPr>
              <w:t>10</w:t>
            </w:r>
          </w:p>
        </w:tc>
        <w:tc>
          <w:tcPr>
            <w:tcW w:w="1556"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对未建造或不按照放射性污染防治的要求建造尾矿库，贮存、处置铀（钍）矿和伴生放射性矿的尾矿的；不按照规定处理或者贮存不得向环境排放的放射性废液的；将放射性固体废物提供或者委托给无许可证的单位贮存和处置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cs="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阿里地区</w:t>
            </w:r>
            <w:r w:rsidR="00CA7D78">
              <w:rPr>
                <w:rFonts w:ascii="仿宋" w:eastAsia="仿宋" w:hAnsi="仿宋" w:cs="仿宋" w:hint="eastAsia"/>
                <w:sz w:val="28"/>
                <w:szCs w:val="28"/>
              </w:rPr>
              <w:t>革吉</w:t>
            </w:r>
            <w:r w:rsidRPr="00442D45">
              <w:rPr>
                <w:rFonts w:ascii="仿宋" w:eastAsia="仿宋" w:hAnsi="仿宋" w:cs="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环保局</w:t>
            </w:r>
          </w:p>
        </w:tc>
        <w:tc>
          <w:tcPr>
            <w:tcW w:w="2196" w:type="dxa"/>
            <w:vAlign w:val="center"/>
          </w:tcPr>
          <w:p w:rsidR="006D661A" w:rsidRPr="00442D45" w:rsidRDefault="00CA7D78">
            <w:pPr>
              <w:spacing w:line="320" w:lineRule="exact"/>
              <w:jc w:val="center"/>
              <w:rPr>
                <w:rFonts w:ascii="仿宋" w:eastAsia="仿宋" w:hAnsi="仿宋" w:cs="仿宋"/>
                <w:sz w:val="28"/>
                <w:szCs w:val="28"/>
              </w:rPr>
            </w:pPr>
            <w:r>
              <w:rPr>
                <w:rFonts w:ascii="仿宋" w:eastAsia="仿宋" w:hAnsi="仿宋" w:cs="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中华人民共和国放射性污染防治法》第五十四条：违反本法规定，有下列行为之一的，由县级以上人民政府环境保护行政主管部门责令停止违法行为，限期改正，处以罚款；构成犯罪的，依法追究刑事责任：（一）未建造尾矿库或者不按照放射性污染防治的要求建造尾矿库，贮存、处置铀(钍)矿和伴生放射性矿的尾矿的；（四）不按照规定处理或者贮存不得向环境排放的放射性废液的；（五）将放射性固体废物提供或者委托给无许可证的单位贮存和处置的。有前款第（一）项、第（二）项、第（三）项、第（五）项行为之一的，处10万元以上20万元以下罚款；有前款第（四）项行为的，处1万元以上10万元以下罚款。</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违法违规行为</w:t>
            </w:r>
          </w:p>
        </w:tc>
        <w:tc>
          <w:tcPr>
            <w:tcW w:w="7853" w:type="dxa"/>
            <w:gridSpan w:val="3"/>
            <w:vAlign w:val="center"/>
          </w:tcPr>
          <w:p w:rsidR="006D661A" w:rsidRPr="00442D45" w:rsidRDefault="00442D45">
            <w:pPr>
              <w:numPr>
                <w:ilvl w:val="0"/>
                <w:numId w:val="1"/>
              </w:numPr>
              <w:spacing w:line="320" w:lineRule="exact"/>
              <w:jc w:val="left"/>
              <w:rPr>
                <w:rFonts w:ascii="仿宋" w:eastAsia="仿宋" w:hAnsi="仿宋" w:cs="仿宋"/>
                <w:sz w:val="28"/>
                <w:szCs w:val="28"/>
              </w:rPr>
            </w:pPr>
            <w:r w:rsidRPr="00442D45">
              <w:rPr>
                <w:rFonts w:ascii="仿宋" w:eastAsia="仿宋" w:hAnsi="仿宋" w:cs="仿宋" w:hint="eastAsia"/>
                <w:sz w:val="28"/>
                <w:szCs w:val="28"/>
              </w:rPr>
              <w:t>未建造尾矿库或者不按照放射性污染防治的要求建造尾矿库，贮存、处置铀(钍)矿和伴生放射性矿的尾矿的。</w:t>
            </w:r>
          </w:p>
          <w:p w:rsidR="006D661A" w:rsidRPr="00442D45" w:rsidRDefault="00442D45">
            <w:pPr>
              <w:numPr>
                <w:ilvl w:val="0"/>
                <w:numId w:val="1"/>
              </w:numPr>
              <w:spacing w:line="320" w:lineRule="exact"/>
              <w:jc w:val="left"/>
              <w:rPr>
                <w:rFonts w:ascii="仿宋" w:eastAsia="仿宋" w:hAnsi="仿宋" w:cs="仿宋"/>
                <w:sz w:val="28"/>
                <w:szCs w:val="28"/>
              </w:rPr>
            </w:pPr>
            <w:r w:rsidRPr="00442D45">
              <w:rPr>
                <w:rFonts w:ascii="仿宋" w:eastAsia="仿宋" w:hAnsi="仿宋" w:cs="仿宋" w:hint="eastAsia"/>
                <w:sz w:val="28"/>
                <w:szCs w:val="28"/>
              </w:rPr>
              <w:t>不按照规定处理或者贮存不得向环境排放的放射性废液的。</w:t>
            </w:r>
          </w:p>
          <w:p w:rsidR="006D661A" w:rsidRPr="00442D45" w:rsidRDefault="00442D45">
            <w:pPr>
              <w:numPr>
                <w:ilvl w:val="0"/>
                <w:numId w:val="1"/>
              </w:numPr>
              <w:spacing w:line="320" w:lineRule="exact"/>
              <w:jc w:val="left"/>
              <w:rPr>
                <w:rFonts w:ascii="仿宋" w:eastAsia="仿宋" w:hAnsi="仿宋" w:cs="仿宋"/>
                <w:sz w:val="28"/>
                <w:szCs w:val="28"/>
              </w:rPr>
            </w:pPr>
            <w:r w:rsidRPr="00442D45">
              <w:rPr>
                <w:rFonts w:ascii="仿宋" w:eastAsia="仿宋" w:hAnsi="仿宋" w:cs="仿宋" w:hint="eastAsia"/>
                <w:sz w:val="28"/>
                <w:szCs w:val="28"/>
              </w:rPr>
              <w:t>将放射性固体废物提供或者委托给无许可证的单位贮存和处置的。</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中华人民共和国放射性污染防治法》第五十四条：违反本法规定，有下列行为之一的，由县级以上人民政府环境保护行政主管部门责令停止违法行为，限期改正，处以罚款；构成犯罪的，依法追究刑事责任：（一）未建造尾矿库或者不按照放射性污染防治的要求建造尾矿库，贮存、处置铀(钍)矿和伴生放射性矿的尾矿的；（四）不按照规定处理或者贮存不得向环境排放的放射性废液的；（五）将放射性固体废物提供或者委托给无许可证的单位贮存和处置的。有前款第（一）项、第（二）项、第（三）项、第（五）项行为之一的，处10万元以上20万元以下罚款；有前款第（四）项行为的，处1万元以上10万元以下罚款。</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lastRenderedPageBreak/>
              <w:t>工作时间</w:t>
            </w:r>
          </w:p>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Pr="00442D45" w:rsidRDefault="00CA7D78">
            <w:pPr>
              <w:pStyle w:val="NewNewNew"/>
              <w:spacing w:line="36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监督投诉</w:t>
            </w:r>
            <w:r w:rsidRPr="00442D45">
              <w:rPr>
                <w:rFonts w:ascii="仿宋" w:eastAsia="仿宋" w:hAnsi="仿宋" w:cs="仿宋" w:hint="eastAsia"/>
                <w:spacing w:val="-20"/>
                <w:sz w:val="28"/>
                <w:szCs w:val="28"/>
              </w:rPr>
              <w:t>机构及电话</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Pr="00442D45" w:rsidRDefault="00CA7D78">
            <w:pPr>
              <w:pStyle w:val="NewNewNew"/>
              <w:spacing w:line="320" w:lineRule="exact"/>
              <w:jc w:val="left"/>
              <w:rPr>
                <w:rFonts w:ascii="仿宋" w:eastAsia="仿宋" w:hAnsi="仿宋"/>
                <w:sz w:val="28"/>
                <w:szCs w:val="28"/>
              </w:rPr>
            </w:pPr>
            <w:r>
              <w:rPr>
                <w:rFonts w:ascii="仿宋" w:eastAsia="仿宋" w:hAnsi="仿宋" w:hint="eastAsia"/>
                <w:sz w:val="28"/>
                <w:szCs w:val="28"/>
              </w:rPr>
              <w:t>0897-2632039</w:t>
            </w:r>
          </w:p>
          <w:p w:rsidR="006D661A" w:rsidRPr="00442D45" w:rsidRDefault="006D661A">
            <w:pPr>
              <w:pStyle w:val="NewNewNew"/>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cs="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cs="仿宋"/>
                <w:sz w:val="28"/>
                <w:szCs w:val="28"/>
              </w:rPr>
            </w:pPr>
          </w:p>
        </w:tc>
      </w:tr>
    </w:tbl>
    <w:p w:rsidR="006D661A" w:rsidRPr="00442D45" w:rsidRDefault="006D661A">
      <w:pPr>
        <w:ind w:firstLineChars="50" w:firstLine="141"/>
        <w:rPr>
          <w:rFonts w:ascii="仿宋" w:eastAsia="仿宋" w:hAnsi="仿宋"/>
          <w:b/>
          <w:sz w:val="28"/>
          <w:szCs w:val="28"/>
        </w:rPr>
      </w:pPr>
    </w:p>
    <w:p w:rsidR="006D661A" w:rsidRPr="00442D45" w:rsidRDefault="006D661A">
      <w:pPr>
        <w:ind w:firstLineChars="50" w:firstLine="141"/>
        <w:rPr>
          <w:rFonts w:ascii="仿宋" w:eastAsia="仿宋" w:hAnsi="仿宋"/>
          <w:b/>
          <w:sz w:val="28"/>
          <w:szCs w:val="28"/>
        </w:rPr>
      </w:pPr>
    </w:p>
    <w:p w:rsidR="006D661A" w:rsidRPr="00442D45" w:rsidRDefault="006D661A">
      <w:pPr>
        <w:ind w:firstLineChars="50" w:firstLine="141"/>
        <w:rPr>
          <w:rFonts w:ascii="仿宋" w:eastAsia="仿宋" w:hAnsi="仿宋"/>
          <w:b/>
          <w:sz w:val="28"/>
          <w:szCs w:val="28"/>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Default="006D661A">
      <w:pPr>
        <w:spacing w:line="580" w:lineRule="exact"/>
        <w:jc w:val="center"/>
        <w:rPr>
          <w:rFonts w:ascii="宋体" w:hAnsi="宋体"/>
          <w:b/>
          <w:sz w:val="44"/>
          <w:szCs w:val="44"/>
        </w:rPr>
      </w:pPr>
    </w:p>
    <w:p w:rsidR="00520ED7" w:rsidRDefault="00520ED7">
      <w:pPr>
        <w:spacing w:line="580" w:lineRule="exact"/>
        <w:jc w:val="center"/>
        <w:rPr>
          <w:rFonts w:ascii="宋体" w:hAnsi="宋体"/>
          <w:b/>
          <w:sz w:val="44"/>
          <w:szCs w:val="44"/>
        </w:rPr>
      </w:pPr>
    </w:p>
    <w:p w:rsidR="00520ED7" w:rsidRDefault="00520ED7">
      <w:pPr>
        <w:spacing w:line="580" w:lineRule="exact"/>
        <w:jc w:val="center"/>
        <w:rPr>
          <w:rFonts w:ascii="宋体" w:hAnsi="宋体"/>
          <w:b/>
          <w:sz w:val="44"/>
          <w:szCs w:val="44"/>
        </w:rPr>
      </w:pPr>
    </w:p>
    <w:p w:rsidR="00520ED7" w:rsidRDefault="00520ED7">
      <w:pPr>
        <w:spacing w:line="580" w:lineRule="exact"/>
        <w:jc w:val="center"/>
        <w:rPr>
          <w:rFonts w:ascii="宋体" w:hAnsi="宋体" w:hint="eastAsia"/>
          <w:b/>
          <w:sz w:val="44"/>
          <w:szCs w:val="44"/>
        </w:rPr>
      </w:pPr>
    </w:p>
    <w:p w:rsidR="00CA7D78" w:rsidRPr="00442D45" w:rsidRDefault="00CA7D78">
      <w:pPr>
        <w:spacing w:line="580" w:lineRule="exact"/>
        <w:jc w:val="center"/>
        <w:rPr>
          <w:rFonts w:ascii="宋体" w:hAnsi="宋体"/>
          <w:b/>
          <w:sz w:val="44"/>
          <w:szCs w:val="44"/>
        </w:rPr>
      </w:pPr>
    </w:p>
    <w:p w:rsidR="006D661A" w:rsidRPr="00520ED7" w:rsidRDefault="00CA7D78" w:rsidP="00520ED7">
      <w:pPr>
        <w:spacing w:line="580" w:lineRule="exact"/>
        <w:jc w:val="center"/>
        <w:rPr>
          <w:rFonts w:ascii="宋体" w:hAnsi="宋体"/>
          <w:b/>
          <w:sz w:val="44"/>
          <w:szCs w:val="44"/>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XHBJCF-11</w:t>
            </w:r>
          </w:p>
        </w:tc>
        <w:tc>
          <w:tcPr>
            <w:tcW w:w="155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对未按要求制定、启动应急预案（方案、计划）的处罚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c>
          <w:tcPr>
            <w:tcW w:w="219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《《中华人民共和国水污染防治法》第八十二条：第七十五条：第五十五条：</w:t>
            </w:r>
          </w:p>
        </w:tc>
      </w:tr>
      <w:tr w:rsidR="006D661A" w:rsidRPr="00442D45">
        <w:trPr>
          <w:trHeight w:val="1701"/>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对暂时不利用或者不能利用的工业固体废物未建设贮存的设施、场所安全分类存放，或者未采取无害化处置措施的；（二）将列入限期淘汰名录被淘汰的设备转让给他人使用的；（三）在自然保护区、风景名胜区、饮用水水源保护区、基本农田保护区和其他需要特别保护的区域内，建设工业固体废物集中贮存、处置的设施、场所和生活垃圾填埋场的；（四）擅自转移固体废物出省、自治区、直辖市行政区域贮存、处置的；（五）未采取相应防范措施，造成工业固体废物扬散、流失、渗漏或者造成其他环境污染的；（六）在运输过程中沿途丢弃、遗撒工业固体废物的。（七）引进不符合国家环境保护规定的生产技术和设备的；（八）没有污染防治能力的单位和个人使用产生严重污染的生产技术和设备的。</w:t>
            </w:r>
          </w:p>
        </w:tc>
      </w:tr>
      <w:tr w:rsidR="006D661A" w:rsidRPr="00442D45" w:rsidTr="005A3914">
        <w:trPr>
          <w:trHeight w:val="1379"/>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w:t>
            </w:r>
            <w:r w:rsidRPr="00442D45">
              <w:rPr>
                <w:rFonts w:ascii="仿宋" w:eastAsia="仿宋" w:hAnsi="仿宋"/>
                <w:sz w:val="28"/>
                <w:szCs w:val="28"/>
              </w:rPr>
              <w:t>2</w:t>
            </w:r>
            <w:r w:rsidRPr="00442D45">
              <w:rPr>
                <w:rFonts w:ascii="仿宋" w:eastAsia="仿宋" w:hAnsi="仿宋" w:hint="eastAsia"/>
                <w:sz w:val="28"/>
                <w:szCs w:val="28"/>
              </w:rPr>
              <w:t>人以上）→审查→处罚前告知→决定→送达→执行</w:t>
            </w:r>
          </w:p>
        </w:tc>
      </w:tr>
      <w:tr w:rsidR="006D661A" w:rsidRPr="00442D45">
        <w:trPr>
          <w:trHeight w:val="1134"/>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Default="00442D45" w:rsidP="00CA7D78">
            <w:pPr>
              <w:spacing w:line="320" w:lineRule="exact"/>
              <w:jc w:val="left"/>
              <w:rPr>
                <w:rFonts w:ascii="仿宋" w:eastAsia="仿宋" w:hAnsi="仿宋" w:hint="eastAsia"/>
                <w:sz w:val="28"/>
                <w:szCs w:val="28"/>
              </w:rPr>
            </w:pPr>
            <w:r w:rsidRPr="00442D45">
              <w:rPr>
                <w:rFonts w:ascii="仿宋" w:eastAsia="仿宋" w:hAnsi="仿宋" w:hint="eastAsia"/>
                <w:sz w:val="28"/>
                <w:szCs w:val="28"/>
              </w:rPr>
              <w:t>阿里</w:t>
            </w:r>
            <w:r w:rsidR="00CA7D78">
              <w:rPr>
                <w:rFonts w:ascii="仿宋" w:eastAsia="仿宋" w:hAnsi="仿宋" w:hint="eastAsia"/>
                <w:sz w:val="28"/>
                <w:szCs w:val="28"/>
              </w:rPr>
              <w:t>革吉</w:t>
            </w:r>
            <w:r w:rsidRPr="00442D45">
              <w:rPr>
                <w:rFonts w:ascii="仿宋" w:eastAsia="仿宋" w:hAnsi="仿宋" w:hint="eastAsia"/>
                <w:sz w:val="28"/>
                <w:szCs w:val="28"/>
              </w:rPr>
              <w:t>县环保局</w:t>
            </w:r>
          </w:p>
          <w:p w:rsidR="00CA7D78" w:rsidRPr="00442D45" w:rsidRDefault="00CA7D78" w:rsidP="00CA7D78">
            <w:pPr>
              <w:pStyle w:val="NewNewNew"/>
              <w:spacing w:line="320" w:lineRule="exact"/>
              <w:jc w:val="lef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520ED7" w:rsidRDefault="00CA7D78" w:rsidP="00520ED7">
      <w:pPr>
        <w:spacing w:line="580" w:lineRule="exact"/>
        <w:jc w:val="center"/>
        <w:rPr>
          <w:rFonts w:ascii="宋体" w:hAnsi="宋体"/>
          <w:b/>
          <w:sz w:val="44"/>
          <w:szCs w:val="44"/>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w:t>
            </w:r>
            <w:r w:rsidRPr="00442D45">
              <w:rPr>
                <w:rFonts w:ascii="仿宋" w:eastAsia="仿宋" w:hAnsi="仿宋" w:hint="eastAsia"/>
                <w:sz w:val="28"/>
                <w:szCs w:val="28"/>
              </w:rPr>
              <w:t>2</w:t>
            </w:r>
          </w:p>
        </w:tc>
        <w:tc>
          <w:tcPr>
            <w:tcW w:w="155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对暂时不利用或者不能利用的工业固体废物未建设贮存的处罚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《中华人民共和国固体废物污染环境防治法》第六十八条、《西藏自治区环境保护条例》第四十六条</w:t>
            </w:r>
          </w:p>
        </w:tc>
      </w:tr>
      <w:tr w:rsidR="006D661A" w:rsidRPr="00442D45">
        <w:trPr>
          <w:trHeight w:val="1701"/>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对暂时不利用或者不能利用的工业固体废物未建设贮存的设施、场所安全分类存放，或者未采取无害化处置措施的；（二）将列入限期淘汰名录被淘汰的设备转让给他人使用的；（三）在自然保护区、风景名胜区、饮用水水源保护区、基本农田保护区和其他需要特别保护的区域内，建设工业固体废物集中贮存、处置的设施、场所和生活垃圾填埋场的；（四）擅自转移固体废物出省、自治区、直辖市行政区域贮存、处置的；（五）未采取相应防范措施，造成工业固体废物扬散、流失、渗漏或者造成其他环境污染的；（六）在运输过程中沿途丢弃、遗撒工业固体废物的。（七）引进不符合国家环境保护规定的生产技术和设备的；（八）没有污染防治能力的单位和个人使用产生严重污染的生产技术和设备的。</w:t>
            </w:r>
          </w:p>
        </w:tc>
      </w:tr>
      <w:tr w:rsidR="006D661A" w:rsidRPr="00442D45">
        <w:trPr>
          <w:trHeight w:val="1701"/>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w:t>
            </w:r>
            <w:r w:rsidRPr="00442D45">
              <w:rPr>
                <w:rFonts w:ascii="仿宋" w:eastAsia="仿宋" w:hAnsi="仿宋"/>
                <w:sz w:val="28"/>
                <w:szCs w:val="28"/>
              </w:rPr>
              <w:t>2</w:t>
            </w:r>
            <w:r w:rsidRPr="00442D45">
              <w:rPr>
                <w:rFonts w:ascii="仿宋" w:eastAsia="仿宋" w:hAnsi="仿宋" w:hint="eastAsia"/>
                <w:sz w:val="28"/>
                <w:szCs w:val="28"/>
              </w:rPr>
              <w:t>人以上）→审查→处罚前告知→决定→送达→执行</w:t>
            </w:r>
          </w:p>
        </w:tc>
      </w:tr>
      <w:tr w:rsidR="006D661A" w:rsidRPr="00442D45">
        <w:trPr>
          <w:trHeight w:val="1134"/>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Default="00442D45" w:rsidP="00CA7D78">
            <w:pPr>
              <w:spacing w:line="320" w:lineRule="exact"/>
              <w:jc w:val="left"/>
              <w:rPr>
                <w:rFonts w:ascii="仿宋" w:eastAsia="仿宋" w:hAnsi="仿宋" w:hint="eastAsia"/>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p w:rsidR="00CA7D78" w:rsidRPr="00442D45" w:rsidRDefault="00CA7D78" w:rsidP="00CA7D78">
            <w:pPr>
              <w:pStyle w:val="NewNewNew"/>
              <w:spacing w:line="320" w:lineRule="exact"/>
              <w:jc w:val="lef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sz w:val="28"/>
                <w:szCs w:val="28"/>
              </w:rPr>
            </w:pPr>
          </w:p>
        </w:tc>
      </w:tr>
    </w:tbl>
    <w:p w:rsidR="00520ED7" w:rsidRPr="00442D45" w:rsidRDefault="00520ED7">
      <w:pPr>
        <w:spacing w:line="580" w:lineRule="exact"/>
        <w:rPr>
          <w:rFonts w:ascii="宋体" w:hAnsi="宋体"/>
          <w:b/>
          <w:sz w:val="44"/>
          <w:szCs w:val="44"/>
        </w:rPr>
      </w:pPr>
    </w:p>
    <w:p w:rsidR="006D661A" w:rsidRPr="00442D45" w:rsidRDefault="00CA7D78" w:rsidP="005A3914">
      <w:pPr>
        <w:spacing w:line="580" w:lineRule="exact"/>
        <w:jc w:val="center"/>
        <w:rPr>
          <w:rFonts w:ascii="宋体" w:hAnsi="宋体"/>
          <w:b/>
          <w:sz w:val="44"/>
          <w:szCs w:val="44"/>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w:t>
            </w:r>
            <w:r w:rsidRPr="00442D45">
              <w:rPr>
                <w:rFonts w:ascii="仿宋" w:eastAsia="仿宋" w:hAnsi="仿宋" w:hint="eastAsia"/>
                <w:sz w:val="28"/>
                <w:szCs w:val="28"/>
              </w:rPr>
              <w:t>5</w:t>
            </w:r>
          </w:p>
        </w:tc>
        <w:tc>
          <w:tcPr>
            <w:tcW w:w="155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对违法排放污染物其他情形的处罚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22-1对以逃避监管的方式违法排放污染物的处罚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c>
          <w:tcPr>
            <w:tcW w:w="219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环境保护法》第五十九条第一款；《中华人民共和国水污染防治法》第七十六条；《中华人民共和国大气污染防治法》第九十九条；《环境保护主管部门实施按日连续处罚办法》（环境保护部令第28号2014年12月19日）第五条</w:t>
            </w:r>
          </w:p>
        </w:tc>
      </w:tr>
      <w:tr w:rsidR="006D661A" w:rsidRPr="00442D45">
        <w:trPr>
          <w:trHeight w:val="1701"/>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利用渗井、渗坑、裂隙或者溶洞排放、倾倒含有毒性污染物的废水、含病原体的污水或者其他废弃物；（二）通过逃避监管的方式大气污染物的。（三）通过暗管、渗井、渗坑、灌注或者篡改、伪造监测数据，或不正常运行防治污染设施等逃避监管的方式排放污染物的。</w:t>
            </w:r>
          </w:p>
        </w:tc>
      </w:tr>
      <w:tr w:rsidR="006D661A" w:rsidRPr="00442D45">
        <w:trPr>
          <w:trHeight w:val="1509"/>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852"/>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Default="00442D45" w:rsidP="00CA7D78">
            <w:pPr>
              <w:spacing w:line="320" w:lineRule="exact"/>
              <w:jc w:val="left"/>
              <w:rPr>
                <w:rFonts w:ascii="仿宋" w:eastAsia="仿宋" w:hAnsi="仿宋" w:hint="eastAsia"/>
                <w:sz w:val="28"/>
                <w:szCs w:val="28"/>
              </w:rPr>
            </w:pPr>
            <w:r w:rsidRPr="00442D45">
              <w:rPr>
                <w:rFonts w:ascii="仿宋" w:eastAsia="仿宋" w:hAnsi="仿宋" w:hint="eastAsia"/>
                <w:sz w:val="28"/>
                <w:szCs w:val="28"/>
              </w:rPr>
              <w:t>阿里</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p w:rsidR="00CA7D78" w:rsidRPr="00442D45" w:rsidRDefault="00CA7D78" w:rsidP="00CA7D78">
            <w:pPr>
              <w:pStyle w:val="NewNewNew"/>
              <w:spacing w:line="320" w:lineRule="exact"/>
              <w:jc w:val="lef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sz w:val="28"/>
                <w:szCs w:val="28"/>
              </w:rPr>
            </w:pPr>
          </w:p>
        </w:tc>
      </w:tr>
    </w:tbl>
    <w:p w:rsidR="005A3914" w:rsidRDefault="005A3914" w:rsidP="005A3914">
      <w:pPr>
        <w:spacing w:line="580" w:lineRule="exact"/>
        <w:jc w:val="center"/>
        <w:rPr>
          <w:rFonts w:ascii="宋体" w:hAnsi="宋体"/>
          <w:b/>
          <w:sz w:val="44"/>
          <w:szCs w:val="44"/>
        </w:rPr>
      </w:pPr>
    </w:p>
    <w:p w:rsidR="005A3914" w:rsidRDefault="005A3914" w:rsidP="005A3914">
      <w:pPr>
        <w:spacing w:line="580" w:lineRule="exact"/>
        <w:jc w:val="center"/>
        <w:rPr>
          <w:rFonts w:ascii="宋体" w:hAnsi="宋体"/>
          <w:b/>
          <w:sz w:val="44"/>
          <w:szCs w:val="44"/>
        </w:rPr>
      </w:pPr>
    </w:p>
    <w:p w:rsidR="006D661A" w:rsidRPr="00520ED7" w:rsidRDefault="00CA7D78" w:rsidP="005A3914">
      <w:pPr>
        <w:spacing w:line="580" w:lineRule="exact"/>
        <w:jc w:val="center"/>
        <w:rPr>
          <w:rFonts w:ascii="宋体" w:hAnsi="宋体"/>
          <w:b/>
          <w:sz w:val="44"/>
          <w:szCs w:val="44"/>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w:t>
            </w:r>
            <w:r w:rsidRPr="00442D45">
              <w:rPr>
                <w:rFonts w:ascii="仿宋" w:eastAsia="仿宋" w:hAnsi="仿宋" w:hint="eastAsia"/>
                <w:sz w:val="28"/>
                <w:szCs w:val="28"/>
              </w:rPr>
              <w:t>4</w:t>
            </w:r>
          </w:p>
        </w:tc>
        <w:tc>
          <w:tcPr>
            <w:tcW w:w="155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对超过污染物排放标准或者超过重点污染物排放总量控制指标排放污染物的处罚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22-2对超过污染物排放标准或者超过重点污染物排放总量控制指标排放污染物的处罚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0897-2</w:t>
            </w:r>
            <w:r w:rsidRPr="00442D45">
              <w:rPr>
                <w:rFonts w:ascii="仿宋" w:eastAsia="仿宋" w:hAnsi="仿宋" w:hint="eastAsia"/>
                <w:sz w:val="28"/>
                <w:szCs w:val="28"/>
              </w:rPr>
              <w:t>65169</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环境保护法》第五十九条第一款、第六十条；《中华人民共和国水污染防治法》第七十四条；《中华人民共和国大气污染防治法》第九十九条、第一百二十三条；《环境保护主管部门实施按日连续处罚办法》（环境保护部令第28号2014年12月19日）第五条</w:t>
            </w:r>
          </w:p>
        </w:tc>
      </w:tr>
      <w:tr w:rsidR="006D661A" w:rsidRPr="00442D45">
        <w:trPr>
          <w:trHeight w:val="1701"/>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（一）排放水污染物超过国家或者地方规定的水污染物排放标准，或者超过重点水污染物排放总量控制指标；（二）超过大气污染物排放标准或者超过重点大气污染物排放总量控制指标排放大气污染物</w:t>
            </w:r>
          </w:p>
        </w:tc>
      </w:tr>
      <w:tr w:rsidR="006D661A" w:rsidRPr="00442D45">
        <w:trPr>
          <w:trHeight w:val="1509"/>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894"/>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CA7D78" w:rsidRPr="00442D45" w:rsidRDefault="00CA7D78" w:rsidP="00CA7D78">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CA7D78" w:rsidRPr="00442D45" w:rsidRDefault="00CA7D78" w:rsidP="00CA7D78">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A7D78" w:rsidP="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852"/>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CA7D78" w:rsidRDefault="00CA7D78" w:rsidP="00CA7D78">
            <w:pPr>
              <w:spacing w:line="320" w:lineRule="exact"/>
              <w:jc w:val="left"/>
              <w:rPr>
                <w:rFonts w:ascii="仿宋" w:eastAsia="仿宋" w:hAnsi="仿宋" w:hint="eastAsia"/>
                <w:sz w:val="28"/>
                <w:szCs w:val="28"/>
              </w:rPr>
            </w:pPr>
            <w:r w:rsidRPr="00442D45">
              <w:rPr>
                <w:rFonts w:ascii="仿宋" w:eastAsia="仿宋" w:hAnsi="仿宋" w:hint="eastAsia"/>
                <w:sz w:val="28"/>
                <w:szCs w:val="28"/>
              </w:rPr>
              <w:t>阿里</w:t>
            </w:r>
            <w:r>
              <w:rPr>
                <w:rFonts w:ascii="仿宋" w:eastAsia="仿宋" w:hAnsi="仿宋" w:hint="eastAsia"/>
                <w:sz w:val="28"/>
                <w:szCs w:val="28"/>
              </w:rPr>
              <w:t>革吉</w:t>
            </w:r>
            <w:r w:rsidRPr="00442D45">
              <w:rPr>
                <w:rFonts w:ascii="仿宋" w:eastAsia="仿宋" w:hAnsi="仿宋" w:hint="eastAsia"/>
                <w:sz w:val="28"/>
                <w:szCs w:val="28"/>
              </w:rPr>
              <w:t>县环境保护局</w:t>
            </w:r>
          </w:p>
          <w:p w:rsidR="006D661A" w:rsidRPr="00442D45" w:rsidRDefault="00CA7D78" w:rsidP="00CA7D78">
            <w:pPr>
              <w:spacing w:line="320" w:lineRule="exact"/>
              <w:jc w:val="lef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rPr>
          <w:rFonts w:ascii="仿宋" w:eastAsia="仿宋" w:hAnsi="仿宋"/>
          <w:sz w:val="28"/>
          <w:szCs w:val="28"/>
        </w:rPr>
      </w:pPr>
    </w:p>
    <w:p w:rsidR="006D661A" w:rsidRPr="00442D45" w:rsidRDefault="006D661A">
      <w:pPr>
        <w:spacing w:line="580" w:lineRule="exact"/>
        <w:rPr>
          <w:rFonts w:ascii="仿宋" w:eastAsia="仿宋" w:hAnsi="仿宋"/>
          <w:sz w:val="28"/>
          <w:szCs w:val="28"/>
        </w:rPr>
      </w:pPr>
    </w:p>
    <w:p w:rsidR="006D661A" w:rsidRPr="00520ED7" w:rsidRDefault="00CA7D78" w:rsidP="00520ED7">
      <w:pPr>
        <w:spacing w:line="580" w:lineRule="exact"/>
        <w:jc w:val="center"/>
        <w:rPr>
          <w:rFonts w:ascii="宋体" w:hAnsi="宋体"/>
          <w:b/>
          <w:sz w:val="44"/>
          <w:szCs w:val="44"/>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XHBJCF-13</w:t>
            </w:r>
          </w:p>
        </w:tc>
        <w:tc>
          <w:tcPr>
            <w:tcW w:w="155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对以逃避监管的方式违法排放污染物的处罚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22-3对违法排放污染物其他情形的处罚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《中华人民共和国环境保护法》第五十九条；《中华人民共和国水污染防治法》第七十六条；</w:t>
            </w:r>
            <w:r w:rsidRPr="00442D45">
              <w:rPr>
                <w:rFonts w:ascii="仿宋" w:eastAsia="仿宋" w:hAnsi="仿宋"/>
                <w:sz w:val="28"/>
                <w:szCs w:val="28"/>
              </w:rPr>
              <w:t xml:space="preserve"> </w:t>
            </w:r>
          </w:p>
        </w:tc>
      </w:tr>
      <w:tr w:rsidR="006D661A" w:rsidRPr="00442D45">
        <w:trPr>
          <w:trHeight w:val="1701"/>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向水体排放油类、酸液、碱液的；（二）向水体排放剧废液，或将含有汞、镉、砷、铬、铅、氰化物、黄磷等的可溶性剧毒废渣向水体排放、倾倒或者直接埋入地下的；（三）在水体清洗贮过油类、有毒污染物的车辆或者容器的；（四）向水体排放、倾倒工业废渣、城镇垃圾或者其他废弃物，或者在江湖、湖泊、运河、渠道、水库最高水位线以下的滩地、岸坡堆放、存贮固体废弃物或者其他污染物的；（五）向水体排放、倾倒放射性固体废物或者含有高放射性、中放射性物质的废水的；（六）潍坊国家有关规定或者标准，向水体排放含低放射性物质的废水、热废水或者含病原体的污水的；（七）利用渗井、渗坑、裂隙或者溶洞排放、倾倒含有毒污染物的废水、含病原体的污水或者其他废弃物的；（八）利用无防渗流措施的沟梁、坑塘等输送或者存贮含有毒污染物的废水、含病原体的污水或者其他废弃物的；（九）随意倾倒、抛撒或者对方生活垃圾的；（十）擅自关闭、闲置或者拆除生活垃圾处置设施、场所的；（十一）工程施工单位不及时清运施工过程中产生的固体废物，造成环境污染的；（十二）工程施工单位不按照环境卫生行政主管部门的规定对施工过程中产生的固体废物进行利用或者处置的；</w:t>
            </w:r>
          </w:p>
        </w:tc>
      </w:tr>
      <w:tr w:rsidR="006D661A" w:rsidRPr="00442D45">
        <w:trPr>
          <w:trHeight w:val="1509"/>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894"/>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CA7D78" w:rsidRPr="00442D45" w:rsidRDefault="00CA7D78" w:rsidP="00CA7D78">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CA7D78" w:rsidRPr="00442D45" w:rsidRDefault="00CA7D78" w:rsidP="00CA7D78">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A7D78" w:rsidP="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852"/>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监督投诉</w:t>
            </w:r>
            <w:r w:rsidRPr="00442D45">
              <w:rPr>
                <w:rFonts w:ascii="仿宋" w:eastAsia="仿宋" w:hAnsi="仿宋" w:hint="eastAsia"/>
                <w:spacing w:val="-20"/>
                <w:sz w:val="28"/>
                <w:szCs w:val="28"/>
              </w:rPr>
              <w:t>机构及电话</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CA7D78" w:rsidRDefault="00CA7D78" w:rsidP="00CA7D78">
            <w:pPr>
              <w:spacing w:line="320" w:lineRule="exact"/>
              <w:jc w:val="left"/>
              <w:rPr>
                <w:rFonts w:ascii="仿宋" w:eastAsia="仿宋" w:hAnsi="仿宋" w:hint="eastAsia"/>
                <w:sz w:val="28"/>
                <w:szCs w:val="28"/>
              </w:rPr>
            </w:pPr>
            <w:r w:rsidRPr="00442D45">
              <w:rPr>
                <w:rFonts w:ascii="仿宋" w:eastAsia="仿宋" w:hAnsi="仿宋" w:hint="eastAsia"/>
                <w:sz w:val="28"/>
                <w:szCs w:val="28"/>
              </w:rPr>
              <w:t>阿里</w:t>
            </w:r>
            <w:r>
              <w:rPr>
                <w:rFonts w:ascii="仿宋" w:eastAsia="仿宋" w:hAnsi="仿宋" w:hint="eastAsia"/>
                <w:sz w:val="28"/>
                <w:szCs w:val="28"/>
              </w:rPr>
              <w:t>革吉</w:t>
            </w:r>
            <w:r w:rsidRPr="00442D45">
              <w:rPr>
                <w:rFonts w:ascii="仿宋" w:eastAsia="仿宋" w:hAnsi="仿宋" w:hint="eastAsia"/>
                <w:sz w:val="28"/>
                <w:szCs w:val="28"/>
              </w:rPr>
              <w:t>县环境保护局</w:t>
            </w:r>
          </w:p>
          <w:p w:rsidR="006D661A" w:rsidRPr="00442D45" w:rsidRDefault="00CA7D78" w:rsidP="00CA7D78">
            <w:pPr>
              <w:spacing w:line="320" w:lineRule="exact"/>
              <w:jc w:val="lef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spacing w:line="580" w:lineRule="exact"/>
        <w:rPr>
          <w:rFonts w:ascii="仿宋" w:eastAsia="仿宋" w:hAnsi="仿宋"/>
          <w:b/>
          <w:sz w:val="28"/>
          <w:szCs w:val="28"/>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Default="006D661A">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Pr="00442D45" w:rsidRDefault="00CA7D78">
      <w:pPr>
        <w:spacing w:line="580" w:lineRule="exact"/>
        <w:jc w:val="center"/>
        <w:rPr>
          <w:rFonts w:ascii="宋体" w:hAnsi="宋体"/>
          <w:b/>
          <w:sz w:val="44"/>
          <w:szCs w:val="44"/>
        </w:rPr>
      </w:pPr>
    </w:p>
    <w:p w:rsidR="006D661A" w:rsidRPr="00442D45" w:rsidRDefault="006D661A">
      <w:pPr>
        <w:rPr>
          <w:rFonts w:ascii="仿宋" w:eastAsia="仿宋" w:hAnsi="仿宋"/>
          <w:sz w:val="28"/>
          <w:szCs w:val="28"/>
        </w:rPr>
      </w:pPr>
    </w:p>
    <w:p w:rsidR="006D661A" w:rsidRPr="00520ED7" w:rsidRDefault="00CA7D78" w:rsidP="00520ED7">
      <w:pPr>
        <w:spacing w:line="580" w:lineRule="exact"/>
        <w:jc w:val="center"/>
        <w:rPr>
          <w:rFonts w:ascii="宋体" w:hAnsi="宋体"/>
          <w:b/>
          <w:sz w:val="44"/>
          <w:szCs w:val="44"/>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w:t>
            </w:r>
            <w:r w:rsidRPr="00442D45">
              <w:rPr>
                <w:rFonts w:ascii="仿宋" w:eastAsia="仿宋" w:hAnsi="仿宋" w:hint="eastAsia"/>
                <w:sz w:val="28"/>
                <w:szCs w:val="28"/>
              </w:rPr>
              <w:t>6</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对违反污染物排放监测、监控设备相关规定的处罚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水污染防治法》第七十二条、《中华人民共和国大气污染防治法》第一百条、《医疗废物管理条例》（国务院令第380条）第四十六条、《污染源自动监控管理办法》（国家环保总局令第28号2005年9月19日）第十六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未按照规定安装水污染物排放自动监测设备或者未按照规定与环境保护主管部门的监控设备联网，并保证监测设备正常运行的；（二）未按照规定对所排放的工业废水进行监测并保存原始假侧记录的。（三）侵占、损毁或者擅自移动、改变大气环境质量监测设施或者大气污染物排放自动监测设备的；（四）未按照规定对所排放的工业废气和有毒有害大气污染物进行监测并保存原始监测记录的；（五）未按照规定安装、使用大气污染物排放自动监测设备或者未按照规定与环境保护主管部门的监控设备联网，并保证监测设备正常运行；（六）重点排污单位不公开或者不如实公开自动监测数据的。（七）未安装污染物排放在线监控装置或者监控装置未经常处于正常运行状态的。（八）违反本办法规定，现有排污单位未按规定的期限完成安装监控设备及其配套设施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rsidTr="00CA7D78">
        <w:trPr>
          <w:trHeight w:val="878"/>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CA7D78" w:rsidRPr="00442D45" w:rsidRDefault="00CA7D78" w:rsidP="00CA7D78">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CA7D78" w:rsidRPr="00442D45" w:rsidRDefault="00CA7D78" w:rsidP="00CA7D78">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A7D78" w:rsidP="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rsidTr="00CA7D78">
        <w:trPr>
          <w:trHeight w:val="8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CA7D78" w:rsidRDefault="00CA7D78" w:rsidP="00CA7D78">
            <w:pPr>
              <w:spacing w:line="320" w:lineRule="exact"/>
              <w:jc w:val="left"/>
              <w:rPr>
                <w:rFonts w:ascii="仿宋" w:eastAsia="仿宋" w:hAnsi="仿宋" w:hint="eastAsia"/>
                <w:sz w:val="28"/>
                <w:szCs w:val="28"/>
              </w:rPr>
            </w:pPr>
            <w:r w:rsidRPr="00442D45">
              <w:rPr>
                <w:rFonts w:ascii="仿宋" w:eastAsia="仿宋" w:hAnsi="仿宋" w:hint="eastAsia"/>
                <w:sz w:val="28"/>
                <w:szCs w:val="28"/>
              </w:rPr>
              <w:t>阿里</w:t>
            </w:r>
            <w:r>
              <w:rPr>
                <w:rFonts w:ascii="仿宋" w:eastAsia="仿宋" w:hAnsi="仿宋" w:hint="eastAsia"/>
                <w:sz w:val="28"/>
                <w:szCs w:val="28"/>
              </w:rPr>
              <w:t>革吉</w:t>
            </w:r>
            <w:r w:rsidRPr="00442D45">
              <w:rPr>
                <w:rFonts w:ascii="仿宋" w:eastAsia="仿宋" w:hAnsi="仿宋" w:hint="eastAsia"/>
                <w:sz w:val="28"/>
                <w:szCs w:val="28"/>
              </w:rPr>
              <w:t>县环境保护局</w:t>
            </w:r>
          </w:p>
          <w:p w:rsidR="006D661A" w:rsidRPr="00442D45" w:rsidRDefault="00CA7D78" w:rsidP="00CA7D78">
            <w:pPr>
              <w:spacing w:line="320" w:lineRule="exact"/>
              <w:jc w:val="lef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520ED7" w:rsidRPr="00442D45" w:rsidRDefault="00520ED7" w:rsidP="00CA7D78">
      <w:pPr>
        <w:spacing w:line="580" w:lineRule="exact"/>
        <w:rPr>
          <w:rFonts w:ascii="宋体" w:hAnsi="宋体"/>
          <w:b/>
          <w:sz w:val="44"/>
          <w:szCs w:val="44"/>
        </w:rPr>
      </w:pPr>
    </w:p>
    <w:p w:rsidR="006D661A" w:rsidRPr="00520ED7" w:rsidRDefault="00CA7D78" w:rsidP="00520ED7">
      <w:pPr>
        <w:spacing w:line="580" w:lineRule="exact"/>
        <w:jc w:val="center"/>
        <w:rPr>
          <w:rFonts w:ascii="宋体" w:hAnsi="宋体"/>
          <w:b/>
          <w:sz w:val="44"/>
          <w:szCs w:val="44"/>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sz w:val="28"/>
                <w:szCs w:val="28"/>
              </w:rPr>
              <w:t>12</w:t>
            </w:r>
            <w:r w:rsidR="00C72888">
              <w:rPr>
                <w:rFonts w:ascii="仿宋" w:eastAsia="仿宋" w:hAnsi="仿宋" w:cs="仿宋"/>
                <w:sz w:val="28"/>
                <w:szCs w:val="28"/>
              </w:rPr>
              <w:t>GJ</w:t>
            </w:r>
            <w:r w:rsidRPr="00442D45">
              <w:rPr>
                <w:rFonts w:ascii="仿宋" w:eastAsia="仿宋" w:hAnsi="仿宋" w:cs="仿宋"/>
                <w:sz w:val="28"/>
                <w:szCs w:val="28"/>
              </w:rPr>
              <w:t>XHBJCF-1</w:t>
            </w:r>
            <w:r w:rsidR="00520ED7">
              <w:rPr>
                <w:rFonts w:ascii="仿宋" w:eastAsia="仿宋" w:hAnsi="仿宋" w:cs="仿宋" w:hint="eastAsia"/>
                <w:sz w:val="28"/>
                <w:szCs w:val="28"/>
              </w:rPr>
              <w:t>7</w:t>
            </w:r>
          </w:p>
        </w:tc>
        <w:tc>
          <w:tcPr>
            <w:tcW w:w="1556"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对违反排污申报登记及其他登记制度的处罚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cs="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阿里地区</w:t>
            </w:r>
            <w:r w:rsidR="00CA7D78">
              <w:rPr>
                <w:rFonts w:ascii="仿宋" w:eastAsia="仿宋" w:hAnsi="仿宋" w:cs="仿宋" w:hint="eastAsia"/>
                <w:sz w:val="28"/>
                <w:szCs w:val="28"/>
              </w:rPr>
              <w:t>革吉</w:t>
            </w:r>
            <w:r w:rsidRPr="00442D45">
              <w:rPr>
                <w:rFonts w:ascii="仿宋" w:eastAsia="仿宋" w:hAnsi="仿宋" w:cs="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环保局</w:t>
            </w:r>
          </w:p>
        </w:tc>
        <w:tc>
          <w:tcPr>
            <w:tcW w:w="2196" w:type="dxa"/>
            <w:vAlign w:val="center"/>
          </w:tcPr>
          <w:p w:rsidR="006D661A" w:rsidRPr="00442D45" w:rsidRDefault="00CA7D78">
            <w:pPr>
              <w:spacing w:line="320" w:lineRule="exact"/>
              <w:jc w:val="center"/>
              <w:rPr>
                <w:rFonts w:ascii="仿宋" w:eastAsia="仿宋" w:hAnsi="仿宋" w:cs="仿宋"/>
                <w:sz w:val="28"/>
                <w:szCs w:val="28"/>
              </w:rPr>
            </w:pPr>
            <w:r>
              <w:rPr>
                <w:rFonts w:ascii="仿宋" w:eastAsia="仿宋" w:hAnsi="仿宋" w:cs="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设定依据</w:t>
            </w:r>
          </w:p>
        </w:tc>
        <w:tc>
          <w:tcPr>
            <w:tcW w:w="7853" w:type="dxa"/>
            <w:gridSpan w:val="3"/>
            <w:vAlign w:val="center"/>
          </w:tcPr>
          <w:p w:rsidR="006D661A" w:rsidRPr="00442D45" w:rsidRDefault="00442D45" w:rsidP="00CA7D78">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中华人民共和国水污染防治法》第七十二条：《中华人民共和国固体废物污染环境防治法》第六十八条：第七十五条：《中华人民共和国环境噪声污染防治法》第四十九条《排放污染物申报登记管理规定》（国家环保局令第10号1992年8月14日）第十五条:排污单位拒报或谎报排污申报登记事项的，环境保护行政主管部门可依法处以300元以上3000元以下罚款，并限期补办排污申报登记手续。《污染源自动监控设施现场监督检查办法》（环保部令第19号2011年12月30日）第十七条：《危险化学品环境管理登记办法（试行）》（环保部令第22号2012年10月10日）第三十一条：</w:t>
            </w:r>
            <w:r w:rsidR="00CA7D78" w:rsidRPr="00442D45">
              <w:rPr>
                <w:rFonts w:ascii="仿宋" w:eastAsia="仿宋" w:hAnsi="仿宋" w:cs="仿宋"/>
                <w:sz w:val="28"/>
                <w:szCs w:val="28"/>
              </w:rPr>
              <w:t xml:space="preserve"> </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违法违规行为</w:t>
            </w:r>
          </w:p>
        </w:tc>
        <w:tc>
          <w:tcPr>
            <w:tcW w:w="7853" w:type="dxa"/>
            <w:gridSpan w:val="3"/>
            <w:vAlign w:val="center"/>
          </w:tcPr>
          <w:p w:rsidR="006D661A" w:rsidRPr="00442D45" w:rsidRDefault="00442D45">
            <w:pPr>
              <w:numPr>
                <w:ilvl w:val="0"/>
                <w:numId w:val="1"/>
              </w:numPr>
              <w:spacing w:line="320" w:lineRule="exact"/>
              <w:jc w:val="left"/>
              <w:rPr>
                <w:rFonts w:ascii="仿宋" w:eastAsia="仿宋" w:hAnsi="仿宋" w:cs="仿宋"/>
                <w:sz w:val="28"/>
                <w:szCs w:val="28"/>
              </w:rPr>
            </w:pPr>
            <w:r w:rsidRPr="00442D45">
              <w:rPr>
                <w:rFonts w:ascii="仿宋" w:eastAsia="仿宋" w:hAnsi="仿宋" w:cs="仿宋" w:hint="eastAsia"/>
                <w:sz w:val="28"/>
                <w:szCs w:val="28"/>
              </w:rPr>
              <w:t>拒报或者谎报国务院环境保护主管部门规定的有关水污染物排放申报登记事项的。</w:t>
            </w:r>
          </w:p>
          <w:p w:rsidR="006D661A" w:rsidRPr="00442D45" w:rsidRDefault="00442D45">
            <w:pPr>
              <w:numPr>
                <w:ilvl w:val="0"/>
                <w:numId w:val="1"/>
              </w:numPr>
              <w:spacing w:line="320" w:lineRule="exact"/>
              <w:jc w:val="left"/>
              <w:rPr>
                <w:rFonts w:ascii="仿宋" w:eastAsia="仿宋" w:hAnsi="仿宋" w:cs="仿宋"/>
                <w:sz w:val="28"/>
                <w:szCs w:val="28"/>
              </w:rPr>
            </w:pPr>
            <w:r w:rsidRPr="00442D45">
              <w:rPr>
                <w:rFonts w:ascii="仿宋" w:eastAsia="仿宋" w:hAnsi="仿宋" w:cs="仿宋" w:hint="eastAsia"/>
                <w:sz w:val="28"/>
                <w:szCs w:val="28"/>
              </w:rPr>
              <w:t>不按照国家规定申报登记工业固体废物，或者在申报登记时弄虚。</w:t>
            </w:r>
          </w:p>
          <w:p w:rsidR="006D661A" w:rsidRPr="00442D45" w:rsidRDefault="00442D45">
            <w:pPr>
              <w:numPr>
                <w:ilvl w:val="0"/>
                <w:numId w:val="1"/>
              </w:numPr>
              <w:spacing w:line="320" w:lineRule="exact"/>
              <w:jc w:val="left"/>
              <w:rPr>
                <w:rFonts w:ascii="仿宋" w:eastAsia="仿宋" w:hAnsi="仿宋" w:cs="仿宋"/>
                <w:sz w:val="28"/>
                <w:szCs w:val="28"/>
              </w:rPr>
            </w:pPr>
            <w:r w:rsidRPr="00442D45">
              <w:rPr>
                <w:rFonts w:ascii="仿宋" w:eastAsia="仿宋" w:hAnsi="仿宋" w:cs="仿宋" w:hint="eastAsia"/>
                <w:sz w:val="28"/>
                <w:szCs w:val="28"/>
              </w:rPr>
              <w:t>不按照国家规定申报登记危险废物，或者在申报登记时弄虚作假的。</w:t>
            </w:r>
          </w:p>
          <w:p w:rsidR="006D661A" w:rsidRPr="00442D45" w:rsidRDefault="00442D45">
            <w:pPr>
              <w:numPr>
                <w:ilvl w:val="0"/>
                <w:numId w:val="1"/>
              </w:numPr>
              <w:spacing w:line="320" w:lineRule="exact"/>
              <w:jc w:val="left"/>
              <w:rPr>
                <w:rFonts w:ascii="仿宋" w:eastAsia="仿宋" w:hAnsi="仿宋" w:cs="仿宋"/>
                <w:sz w:val="28"/>
                <w:szCs w:val="28"/>
              </w:rPr>
            </w:pPr>
            <w:r w:rsidRPr="00442D45">
              <w:rPr>
                <w:rFonts w:ascii="仿宋" w:eastAsia="仿宋" w:hAnsi="仿宋" w:cs="仿宋" w:hint="eastAsia"/>
                <w:sz w:val="28"/>
                <w:szCs w:val="28"/>
              </w:rPr>
              <w:t xml:space="preserve">拒报或谎报规定的环境噪声排放申报事项的。 </w:t>
            </w:r>
          </w:p>
          <w:p w:rsidR="006D661A" w:rsidRPr="00442D45" w:rsidRDefault="00442D45">
            <w:pPr>
              <w:numPr>
                <w:ilvl w:val="0"/>
                <w:numId w:val="1"/>
              </w:numPr>
              <w:spacing w:line="320" w:lineRule="exact"/>
              <w:jc w:val="left"/>
              <w:rPr>
                <w:rFonts w:ascii="仿宋" w:eastAsia="仿宋" w:hAnsi="仿宋" w:cs="仿宋"/>
                <w:sz w:val="28"/>
                <w:szCs w:val="28"/>
              </w:rPr>
            </w:pPr>
            <w:r w:rsidRPr="00442D45">
              <w:rPr>
                <w:rFonts w:ascii="仿宋" w:eastAsia="仿宋" w:hAnsi="仿宋" w:cs="仿宋" w:hint="eastAsia"/>
                <w:sz w:val="28"/>
                <w:szCs w:val="28"/>
              </w:rPr>
              <w:t>排污单位拒报或谎报排污申报登记事项的。</w:t>
            </w:r>
          </w:p>
          <w:p w:rsidR="006D661A" w:rsidRPr="00442D45" w:rsidRDefault="00442D45">
            <w:pPr>
              <w:numPr>
                <w:ilvl w:val="0"/>
                <w:numId w:val="1"/>
              </w:numPr>
              <w:spacing w:line="320" w:lineRule="exact"/>
              <w:jc w:val="left"/>
              <w:rPr>
                <w:rFonts w:ascii="仿宋" w:eastAsia="仿宋" w:hAnsi="仿宋" w:cs="仿宋"/>
                <w:sz w:val="28"/>
                <w:szCs w:val="28"/>
              </w:rPr>
            </w:pPr>
            <w:r w:rsidRPr="00442D45">
              <w:rPr>
                <w:rFonts w:ascii="仿宋" w:eastAsia="仿宋" w:hAnsi="仿宋" w:cs="仿宋" w:hint="eastAsia"/>
                <w:sz w:val="28"/>
                <w:szCs w:val="28"/>
              </w:rPr>
              <w:t>排污单位或者其他污染源自动监控设施所有权单位，未按照本办法第七条的规定向有管辖权的监督检查机构登记其污染源自动监控设施有关情况。</w:t>
            </w:r>
          </w:p>
          <w:p w:rsidR="006D661A" w:rsidRPr="00442D45" w:rsidRDefault="00442D45">
            <w:pPr>
              <w:numPr>
                <w:ilvl w:val="0"/>
                <w:numId w:val="1"/>
              </w:numPr>
              <w:spacing w:line="320" w:lineRule="exact"/>
              <w:jc w:val="left"/>
              <w:rPr>
                <w:rFonts w:ascii="仿宋" w:eastAsia="仿宋" w:hAnsi="仿宋" w:cs="仿宋"/>
                <w:sz w:val="28"/>
                <w:szCs w:val="28"/>
              </w:rPr>
            </w:pPr>
            <w:r w:rsidRPr="00442D45">
              <w:rPr>
                <w:rFonts w:ascii="仿宋" w:eastAsia="仿宋" w:hAnsi="仿宋" w:cs="仿宋" w:hint="eastAsia"/>
                <w:sz w:val="28"/>
                <w:szCs w:val="28"/>
              </w:rPr>
              <w:t>危险化学品生产使用、进出口企业，在办理危险化学品环境管理登记过程中未如实申报有关情况，提供虚假材料，或者以欺骗、贿赂等不正当手段办理危险化学品环境管理登记的。</w:t>
            </w:r>
          </w:p>
        </w:tc>
      </w:tr>
      <w:tr w:rsidR="006D661A" w:rsidRPr="00442D45" w:rsidTr="00CA7D78">
        <w:trPr>
          <w:trHeight w:val="1133"/>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处罚种类</w:t>
            </w:r>
          </w:p>
        </w:tc>
        <w:tc>
          <w:tcPr>
            <w:tcW w:w="7853" w:type="dxa"/>
            <w:gridSpan w:val="3"/>
            <w:vAlign w:val="center"/>
          </w:tcPr>
          <w:p w:rsidR="006D661A" w:rsidRPr="00442D45" w:rsidRDefault="00CA7D78" w:rsidP="00CA7D78">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给予警告或者处以罚款。</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hint="eastAsia"/>
                <w:sz w:val="28"/>
                <w:szCs w:val="28"/>
              </w:rPr>
              <w:t>发现违法事实→立（受）案→调查取证（</w:t>
            </w:r>
            <w:r w:rsidRPr="00442D45">
              <w:rPr>
                <w:rFonts w:ascii="仿宋" w:eastAsia="仿宋" w:hAnsi="仿宋"/>
                <w:sz w:val="28"/>
                <w:szCs w:val="28"/>
              </w:rPr>
              <w:t>2</w:t>
            </w:r>
            <w:r w:rsidRPr="00442D45">
              <w:rPr>
                <w:rFonts w:ascii="仿宋" w:eastAsia="仿宋" w:hAnsi="仿宋" w:hint="eastAsia"/>
                <w:sz w:val="28"/>
                <w:szCs w:val="28"/>
              </w:rPr>
              <w:t>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lastRenderedPageBreak/>
              <w:t>工作时间</w:t>
            </w:r>
          </w:p>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和地址</w:t>
            </w:r>
          </w:p>
        </w:tc>
        <w:tc>
          <w:tcPr>
            <w:tcW w:w="7853" w:type="dxa"/>
            <w:gridSpan w:val="3"/>
            <w:vAlign w:val="center"/>
          </w:tcPr>
          <w:p w:rsidR="00CA7D78" w:rsidRPr="00442D45" w:rsidRDefault="00CA7D78" w:rsidP="00CA7D78">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CA7D78" w:rsidRPr="00442D45" w:rsidRDefault="00CA7D78" w:rsidP="00CA7D78">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A7D78" w:rsidP="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监督投诉</w:t>
            </w:r>
            <w:r w:rsidRPr="00442D45">
              <w:rPr>
                <w:rFonts w:ascii="仿宋" w:eastAsia="仿宋" w:hAnsi="仿宋" w:cs="仿宋" w:hint="eastAsia"/>
                <w:spacing w:val="-20"/>
                <w:sz w:val="28"/>
                <w:szCs w:val="28"/>
              </w:rPr>
              <w:t>机构及电话</w:t>
            </w:r>
          </w:p>
        </w:tc>
        <w:tc>
          <w:tcPr>
            <w:tcW w:w="7853" w:type="dxa"/>
            <w:gridSpan w:val="3"/>
            <w:vAlign w:val="center"/>
          </w:tcPr>
          <w:p w:rsidR="00CA7D78" w:rsidRDefault="00CA7D78" w:rsidP="00CA7D78">
            <w:pPr>
              <w:spacing w:line="320" w:lineRule="exact"/>
              <w:jc w:val="left"/>
              <w:rPr>
                <w:rFonts w:ascii="仿宋" w:eastAsia="仿宋" w:hAnsi="仿宋" w:hint="eastAsia"/>
                <w:sz w:val="28"/>
                <w:szCs w:val="28"/>
              </w:rPr>
            </w:pPr>
            <w:r w:rsidRPr="00442D45">
              <w:rPr>
                <w:rFonts w:ascii="仿宋" w:eastAsia="仿宋" w:hAnsi="仿宋" w:hint="eastAsia"/>
                <w:sz w:val="28"/>
                <w:szCs w:val="28"/>
              </w:rPr>
              <w:t>阿里</w:t>
            </w:r>
            <w:r>
              <w:rPr>
                <w:rFonts w:ascii="仿宋" w:eastAsia="仿宋" w:hAnsi="仿宋" w:hint="eastAsia"/>
                <w:sz w:val="28"/>
                <w:szCs w:val="28"/>
              </w:rPr>
              <w:t>革吉</w:t>
            </w:r>
            <w:r w:rsidRPr="00442D45">
              <w:rPr>
                <w:rFonts w:ascii="仿宋" w:eastAsia="仿宋" w:hAnsi="仿宋" w:hint="eastAsia"/>
                <w:sz w:val="28"/>
                <w:szCs w:val="28"/>
              </w:rPr>
              <w:t>县环境保护局</w:t>
            </w:r>
          </w:p>
          <w:p w:rsidR="006D661A" w:rsidRPr="00442D45" w:rsidRDefault="00CA7D78" w:rsidP="00CA7D78">
            <w:pPr>
              <w:spacing w:line="320" w:lineRule="exact"/>
              <w:jc w:val="lef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cs="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cs="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Default="006D661A">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b/>
          <w:sz w:val="44"/>
          <w:szCs w:val="44"/>
        </w:rPr>
      </w:pPr>
    </w:p>
    <w:p w:rsidR="00520ED7" w:rsidRPr="00442D45" w:rsidRDefault="00520ED7">
      <w:pPr>
        <w:spacing w:line="580" w:lineRule="exact"/>
        <w:jc w:val="center"/>
        <w:rPr>
          <w:rFonts w:ascii="宋体" w:hAnsi="宋体"/>
          <w:b/>
          <w:sz w:val="44"/>
          <w:szCs w:val="44"/>
        </w:rPr>
      </w:pPr>
    </w:p>
    <w:p w:rsidR="006D661A" w:rsidRPr="005A3914" w:rsidRDefault="00CA7D78" w:rsidP="005A3914">
      <w:pPr>
        <w:spacing w:line="580" w:lineRule="exact"/>
        <w:jc w:val="center"/>
        <w:rPr>
          <w:rFonts w:ascii="宋体" w:hAnsi="宋体"/>
          <w:b/>
          <w:sz w:val="44"/>
          <w:szCs w:val="44"/>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w:t>
            </w:r>
            <w:r w:rsidRPr="00442D45">
              <w:rPr>
                <w:rFonts w:ascii="仿宋" w:eastAsia="仿宋" w:hAnsi="仿宋" w:hint="eastAsia"/>
                <w:sz w:val="28"/>
                <w:szCs w:val="28"/>
              </w:rPr>
              <w:t>8</w:t>
            </w:r>
          </w:p>
        </w:tc>
        <w:tc>
          <w:tcPr>
            <w:tcW w:w="155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对无许可、许可证或未按许可、许可证从事相关活动的处罚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固体废物污染环境防治法》第七十五条、第七十七条、《中华人民共和国大气污染防治法》第九十九条、第一百二十三条、《废气电器电子产品回收处理管理条列》（国务院令第551号）第二十八条、《西藏环境保护条例》（2013年7月25日西藏自治区第十届人民代表大会常务委员会第五次会议修正）第四十九条。</w:t>
            </w:r>
          </w:p>
        </w:tc>
      </w:tr>
      <w:tr w:rsidR="006D661A" w:rsidRPr="00442D45">
        <w:trPr>
          <w:trHeight w:val="1701"/>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将危险废物提供或者委托给无经营许可证的单位从事经营活动的；（二）未依法取得排污许可证排放大气污染物的；（三）未取得废气电器电子产品处理资格擅自从事废气电器电子产品处理活动的；（四）不按照排污许可证的规定排放污染物或者无排污许可证超标排污的。</w:t>
            </w:r>
          </w:p>
        </w:tc>
      </w:tr>
      <w:tr w:rsidR="006D661A" w:rsidRPr="00442D45">
        <w:trPr>
          <w:trHeight w:val="1701"/>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CA7D78" w:rsidRPr="00442D45" w:rsidRDefault="00CA7D78" w:rsidP="00CA7D78">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CA7D78" w:rsidRPr="00442D45" w:rsidRDefault="00CA7D78" w:rsidP="00CA7D78">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A7D78" w:rsidP="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CA7D78" w:rsidRDefault="00CA7D78" w:rsidP="00CA7D78">
            <w:pPr>
              <w:spacing w:line="320" w:lineRule="exact"/>
              <w:jc w:val="left"/>
              <w:rPr>
                <w:rFonts w:ascii="仿宋" w:eastAsia="仿宋" w:hAnsi="仿宋" w:hint="eastAsia"/>
                <w:sz w:val="28"/>
                <w:szCs w:val="28"/>
              </w:rPr>
            </w:pPr>
            <w:r w:rsidRPr="00442D45">
              <w:rPr>
                <w:rFonts w:ascii="仿宋" w:eastAsia="仿宋" w:hAnsi="仿宋" w:hint="eastAsia"/>
                <w:sz w:val="28"/>
                <w:szCs w:val="28"/>
              </w:rPr>
              <w:t>阿里</w:t>
            </w:r>
            <w:r>
              <w:rPr>
                <w:rFonts w:ascii="仿宋" w:eastAsia="仿宋" w:hAnsi="仿宋" w:hint="eastAsia"/>
                <w:sz w:val="28"/>
                <w:szCs w:val="28"/>
              </w:rPr>
              <w:t>革吉</w:t>
            </w:r>
            <w:r w:rsidRPr="00442D45">
              <w:rPr>
                <w:rFonts w:ascii="仿宋" w:eastAsia="仿宋" w:hAnsi="仿宋" w:hint="eastAsia"/>
                <w:sz w:val="28"/>
                <w:szCs w:val="28"/>
              </w:rPr>
              <w:t>县环境保护局</w:t>
            </w:r>
          </w:p>
          <w:p w:rsidR="006D661A" w:rsidRPr="00442D45" w:rsidRDefault="00CA7D78" w:rsidP="00CA7D78">
            <w:pPr>
              <w:spacing w:line="320" w:lineRule="exact"/>
              <w:jc w:val="lef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CA7D78" w:rsidRDefault="00CA7D78" w:rsidP="005A3914">
      <w:pPr>
        <w:spacing w:line="580" w:lineRule="exact"/>
        <w:jc w:val="center"/>
        <w:rPr>
          <w:rFonts w:ascii="宋体" w:hAnsi="宋体" w:hint="eastAsia"/>
          <w:b/>
          <w:sz w:val="44"/>
          <w:szCs w:val="44"/>
        </w:rPr>
      </w:pPr>
    </w:p>
    <w:p w:rsidR="006D661A" w:rsidRPr="005A3914" w:rsidRDefault="00CA7D78" w:rsidP="005A3914">
      <w:pPr>
        <w:spacing w:line="580" w:lineRule="exact"/>
        <w:jc w:val="center"/>
        <w:rPr>
          <w:rFonts w:ascii="宋体" w:hAnsi="宋体"/>
          <w:b/>
          <w:sz w:val="44"/>
          <w:szCs w:val="44"/>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w:t>
            </w:r>
            <w:r w:rsidRPr="00442D45">
              <w:rPr>
                <w:rFonts w:ascii="仿宋" w:eastAsia="仿宋" w:hAnsi="仿宋" w:hint="eastAsia"/>
                <w:sz w:val="28"/>
                <w:szCs w:val="28"/>
              </w:rPr>
              <w:t>9</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对无生产配额许可证生产或使用消耗臭氧层物质，或危险化学品生产使用企业未按证生产使用或违法使用登记证的处罚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《消耗臭氧层物质管理条例》（国务院令第573号）第三十一条、第三十二条、第三十三条。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无生产配额许可证生产消耗臭氧层物质的；（二）依照本条例规定应当申请领取使用配额许可证的单位无使用配额许可证使用消耗臭氧层物质的；（三）超出生产配额许可证规定的品种、数量、期限生产消耗臭氧层物质的；（四）超出生产配额许可证规定的用途生产或者销售消耗臭氧层物质的；（五）超出使用配额许可证规定的品种、数量、用途、期限使用消耗臭氧层物质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CA7D78" w:rsidRPr="00442D45" w:rsidRDefault="00CA7D78" w:rsidP="00CA7D78">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CA7D78" w:rsidRPr="00442D45" w:rsidRDefault="00CA7D78" w:rsidP="00CA7D78">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A7D78" w:rsidP="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rPr>
          <w:rFonts w:ascii="仿宋" w:eastAsia="仿宋" w:hAnsi="仿宋"/>
          <w:sz w:val="28"/>
          <w:szCs w:val="28"/>
        </w:rPr>
      </w:pPr>
    </w:p>
    <w:p w:rsidR="005A3914" w:rsidRDefault="005A3914">
      <w:pPr>
        <w:rPr>
          <w:rFonts w:ascii="仿宋" w:eastAsia="仿宋" w:hAnsi="仿宋"/>
          <w:sz w:val="28"/>
          <w:szCs w:val="28"/>
        </w:rPr>
      </w:pPr>
    </w:p>
    <w:p w:rsidR="005A3914" w:rsidRDefault="005A3914">
      <w:pPr>
        <w:rPr>
          <w:rFonts w:ascii="仿宋" w:eastAsia="仿宋" w:hAnsi="仿宋" w:hint="eastAsia"/>
          <w:sz w:val="28"/>
          <w:szCs w:val="28"/>
        </w:rPr>
      </w:pPr>
    </w:p>
    <w:p w:rsidR="00CA7D78" w:rsidRDefault="00CA7D78">
      <w:pPr>
        <w:rPr>
          <w:rFonts w:ascii="仿宋" w:eastAsia="仿宋" w:hAnsi="仿宋" w:hint="eastAsia"/>
          <w:sz w:val="28"/>
          <w:szCs w:val="28"/>
        </w:rPr>
      </w:pPr>
    </w:p>
    <w:p w:rsidR="00CA7D78" w:rsidRDefault="00CA7D78">
      <w:pPr>
        <w:rPr>
          <w:rFonts w:ascii="仿宋" w:eastAsia="仿宋" w:hAnsi="仿宋" w:hint="eastAsia"/>
          <w:sz w:val="28"/>
          <w:szCs w:val="28"/>
        </w:rPr>
      </w:pPr>
    </w:p>
    <w:p w:rsidR="00CA7D78" w:rsidRPr="00442D45" w:rsidRDefault="00CA7D78">
      <w:pPr>
        <w:rPr>
          <w:rFonts w:ascii="仿宋" w:eastAsia="仿宋" w:hAnsi="仿宋"/>
          <w:sz w:val="28"/>
          <w:szCs w:val="28"/>
        </w:rPr>
      </w:pPr>
    </w:p>
    <w:p w:rsidR="006D661A" w:rsidRPr="005A3914" w:rsidRDefault="00CA7D78" w:rsidP="005A3914">
      <w:pPr>
        <w:spacing w:line="580" w:lineRule="exact"/>
        <w:jc w:val="center"/>
        <w:rPr>
          <w:rFonts w:ascii="宋体" w:hAnsi="宋体"/>
          <w:b/>
          <w:sz w:val="44"/>
          <w:szCs w:val="44"/>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XHBJCF-20</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在办理危险化学品环境管理登记过程中未如实申报有关情况，提供虚假材料，或者以欺骗、贿赂等不正当手段办理危险化学品环境管理登记；对未按照生产使用登记证的规定从事危险化学品生产使用活动，或者伪造、变造、转让生产使用登记证的；危险化学品进出口企业，未按照规定办理危险化学品进出口环境管理登记而从事危险化学品进出口活动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《危险化学品环境管理登记办法（试行）》（环境保护部令22号）第三十一条。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危险化学品生产使用、进出口企业，在办理危险化学品环境管理登记过程中未如实申报有关情况，提供虚假材料，或者以欺骗、贿赂等不正当手段办理危险化学品环境管理等级的；（二）已经取得生产使用登记证或者获得进出口环境管理登记的，撤销其生产使用登记证或者进出口环境管理登记；构成犯罪的，依法移送司法机关追究刑事责任。危险化学品生产使用企业未按照生产使用登记证的规定从事危险化学品生产使用活动，或者伪造、变造、转让生产使用登记证的；（三）危险化学品进出口企业，未按照本办法规定办理危险化学品进出口环境管理登记而从事危险化学品进出口活动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Default="006D661A">
      <w:pPr>
        <w:spacing w:line="580" w:lineRule="exact"/>
        <w:jc w:val="center"/>
        <w:rPr>
          <w:rFonts w:ascii="宋体" w:hAnsi="宋体"/>
          <w:b/>
          <w:sz w:val="44"/>
          <w:szCs w:val="44"/>
        </w:rPr>
      </w:pPr>
    </w:p>
    <w:p w:rsidR="005A3914" w:rsidRDefault="005A3914">
      <w:pPr>
        <w:spacing w:line="580" w:lineRule="exact"/>
        <w:jc w:val="center"/>
        <w:rPr>
          <w:rFonts w:ascii="宋体" w:hAnsi="宋体"/>
          <w:b/>
          <w:sz w:val="44"/>
          <w:szCs w:val="44"/>
        </w:rPr>
      </w:pPr>
    </w:p>
    <w:p w:rsidR="005A3914" w:rsidRPr="00442D45" w:rsidRDefault="005A3914">
      <w:pPr>
        <w:spacing w:line="580" w:lineRule="exact"/>
        <w:jc w:val="center"/>
        <w:rPr>
          <w:rFonts w:ascii="宋体" w:hAnsi="宋体"/>
          <w:b/>
          <w:sz w:val="44"/>
          <w:szCs w:val="44"/>
        </w:rPr>
      </w:pPr>
    </w:p>
    <w:p w:rsidR="006D661A" w:rsidRPr="00520ED7" w:rsidRDefault="00CA7D78" w:rsidP="00520ED7">
      <w:pPr>
        <w:spacing w:line="580" w:lineRule="exact"/>
        <w:jc w:val="center"/>
        <w:rPr>
          <w:rFonts w:ascii="宋体" w:hAnsi="宋体"/>
          <w:b/>
          <w:sz w:val="44"/>
          <w:szCs w:val="44"/>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21</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对违法排污费征收管理规定的处罚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固体废物污染环境防治法》第七十五条、《中华人民共和国环境噪声污染防治法》第五十一条、《排污费这个你收使用管理条例》（国务院令第369条）第二十一条。《排污费资金收缴使用管理办法》（国务院环保总局令第17号2003年3月20日）第二十二条第二款。</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不按照国家规定缴纳危险废物排污费的；（二）不按照国家规定缴纳标准排污费；（三）排污者未按照规定缴纳排污费的。（四）排污者以欺骗手段骗取批准减缴、免缴或者缓缴排污费的。（五）排污者拒不按前款规定缴纳和滞纳金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rPr>
          <w:rFonts w:ascii="仿宋" w:eastAsia="仿宋" w:hAnsi="仿宋" w:hint="eastAsia"/>
          <w:sz w:val="28"/>
          <w:szCs w:val="28"/>
        </w:rPr>
      </w:pPr>
    </w:p>
    <w:p w:rsidR="00CA7D78" w:rsidRDefault="00CA7D78">
      <w:pPr>
        <w:rPr>
          <w:rFonts w:ascii="仿宋" w:eastAsia="仿宋" w:hAnsi="仿宋" w:hint="eastAsia"/>
          <w:sz w:val="28"/>
          <w:szCs w:val="28"/>
        </w:rPr>
      </w:pPr>
    </w:p>
    <w:p w:rsidR="00CA7D78" w:rsidRDefault="00CA7D78">
      <w:pPr>
        <w:rPr>
          <w:rFonts w:ascii="仿宋" w:eastAsia="仿宋" w:hAnsi="仿宋"/>
          <w:sz w:val="28"/>
          <w:szCs w:val="28"/>
        </w:rPr>
      </w:pPr>
    </w:p>
    <w:p w:rsidR="00520ED7" w:rsidRPr="00442D45" w:rsidRDefault="00520ED7">
      <w:pPr>
        <w:rPr>
          <w:rFonts w:ascii="仿宋" w:eastAsia="仿宋" w:hAnsi="仿宋"/>
          <w:sz w:val="28"/>
          <w:szCs w:val="28"/>
        </w:rPr>
      </w:pPr>
    </w:p>
    <w:p w:rsidR="006D661A" w:rsidRPr="00520ED7" w:rsidRDefault="00CA7D78" w:rsidP="00520ED7">
      <w:pPr>
        <w:spacing w:line="580" w:lineRule="exact"/>
        <w:jc w:val="center"/>
        <w:rPr>
          <w:rFonts w:ascii="宋体" w:hAnsi="宋体"/>
          <w:b/>
          <w:sz w:val="44"/>
          <w:szCs w:val="44"/>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22</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对违法设立排污口的处罚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《中华人民共和国水污染防治法》第七十五条第一款、第七十五条第二款</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（一）在饮用水水源保护区内设置排污口的；（二）违反法律、行政法规和国务院环境保护主管部门的规定设置排污口或者私设暗管的。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jc w:val="center"/>
        <w:rPr>
          <w:rFonts w:ascii="宋体" w:hAnsi="宋体"/>
          <w:b/>
          <w:sz w:val="44"/>
          <w:szCs w:val="44"/>
        </w:rPr>
      </w:pPr>
    </w:p>
    <w:p w:rsidR="006D661A" w:rsidRDefault="006D661A">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b/>
          <w:sz w:val="44"/>
          <w:szCs w:val="44"/>
        </w:rPr>
      </w:pPr>
    </w:p>
    <w:p w:rsidR="00520ED7" w:rsidRPr="00442D45" w:rsidRDefault="00520ED7">
      <w:pPr>
        <w:spacing w:line="580" w:lineRule="exact"/>
        <w:jc w:val="center"/>
        <w:rPr>
          <w:rFonts w:ascii="宋体" w:hAnsi="宋体"/>
          <w:b/>
          <w:sz w:val="44"/>
          <w:szCs w:val="44"/>
        </w:rPr>
      </w:pPr>
    </w:p>
    <w:p w:rsidR="006D661A" w:rsidRPr="00442D45" w:rsidRDefault="00CA7D78" w:rsidP="00520ED7">
      <w:pPr>
        <w:spacing w:line="580" w:lineRule="exact"/>
        <w:jc w:val="center"/>
        <w:rPr>
          <w:rFonts w:ascii="宋体" w:hAnsi="宋体"/>
          <w:b/>
          <w:sz w:val="44"/>
          <w:szCs w:val="44"/>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23</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对未经环境保护行政主管部门同意，擅自拆除或者闲置防治污染的设施的处罚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《中华人民共和国水污染防治法》第七十三条、《中华人民共和国固体废物污染防治法》第六十八条、《中华人民共和国环境噪声污染防治法》第五十条。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不正常使用水污染物处理设施，或者未经环境保护主管部门批准拆除、闲置水污染物处理设施的；（二）擅自关闭、闲置或者拆除工业固体废物污染环境防治设施、场所的；（三）未经环境保护行政主管部门批准，擅自拆除或者闲置环境噪声污染防治设施，致使环境噪声排放超过规定标准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spacing w:line="580" w:lineRule="exact"/>
        <w:rPr>
          <w:rFonts w:ascii="仿宋" w:eastAsia="仿宋" w:hAnsi="仿宋"/>
          <w:sz w:val="28"/>
          <w:szCs w:val="28"/>
        </w:rPr>
      </w:pPr>
    </w:p>
    <w:p w:rsidR="00520ED7" w:rsidRPr="00442D45" w:rsidRDefault="00520ED7">
      <w:pPr>
        <w:spacing w:line="580" w:lineRule="exact"/>
        <w:rPr>
          <w:rFonts w:ascii="仿宋" w:eastAsia="仿宋" w:hAnsi="仿宋"/>
          <w:sz w:val="28"/>
          <w:szCs w:val="28"/>
        </w:rPr>
      </w:pPr>
    </w:p>
    <w:p w:rsidR="006D661A" w:rsidRPr="00442D45" w:rsidRDefault="00CA7D78" w:rsidP="00520ED7">
      <w:pPr>
        <w:spacing w:line="580" w:lineRule="exact"/>
        <w:jc w:val="center"/>
        <w:rPr>
          <w:rFonts w:ascii="宋体" w:hAnsi="宋体"/>
          <w:b/>
          <w:sz w:val="44"/>
          <w:szCs w:val="44"/>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24</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对拒报或者谎报规定的环境噪声排放申报事项的处罚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《中华人民共和国环境噪声污染防治法》第四十九条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拒报或者谎报规定的环境噪声排放申报事项的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rPr>
          <w:rFonts w:ascii="仿宋" w:eastAsia="仿宋" w:hAnsi="仿宋"/>
          <w:sz w:val="28"/>
          <w:szCs w:val="28"/>
        </w:rPr>
      </w:pPr>
    </w:p>
    <w:p w:rsidR="006D661A" w:rsidRPr="00442D45" w:rsidRDefault="006D661A">
      <w:pPr>
        <w:spacing w:line="580" w:lineRule="exact"/>
        <w:rPr>
          <w:rFonts w:ascii="仿宋" w:eastAsia="仿宋" w:hAnsi="仿宋"/>
          <w:sz w:val="28"/>
          <w:szCs w:val="28"/>
        </w:rPr>
      </w:pPr>
    </w:p>
    <w:p w:rsidR="006D661A" w:rsidRDefault="006D661A">
      <w:pPr>
        <w:spacing w:line="580" w:lineRule="exact"/>
        <w:rPr>
          <w:rFonts w:ascii="仿宋" w:eastAsia="仿宋" w:hAnsi="仿宋" w:hint="eastAsia"/>
          <w:sz w:val="28"/>
          <w:szCs w:val="28"/>
        </w:rPr>
      </w:pPr>
    </w:p>
    <w:p w:rsidR="00CA7D78" w:rsidRDefault="00CA7D78">
      <w:pPr>
        <w:spacing w:line="580" w:lineRule="exact"/>
        <w:rPr>
          <w:rFonts w:ascii="仿宋" w:eastAsia="仿宋" w:hAnsi="仿宋" w:hint="eastAsia"/>
          <w:sz w:val="28"/>
          <w:szCs w:val="28"/>
        </w:rPr>
      </w:pPr>
    </w:p>
    <w:p w:rsidR="00CA7D78" w:rsidRPr="00442D45" w:rsidRDefault="00CA7D78">
      <w:pPr>
        <w:spacing w:line="580" w:lineRule="exact"/>
        <w:rPr>
          <w:rFonts w:ascii="仿宋" w:eastAsia="仿宋" w:hAnsi="仿宋"/>
          <w:sz w:val="28"/>
          <w:szCs w:val="28"/>
        </w:rPr>
      </w:pPr>
    </w:p>
    <w:p w:rsidR="006D661A" w:rsidRPr="00520ED7" w:rsidRDefault="00CA7D78" w:rsidP="00520ED7">
      <w:pPr>
        <w:spacing w:line="580" w:lineRule="exact"/>
        <w:jc w:val="center"/>
        <w:rPr>
          <w:rFonts w:ascii="宋体" w:hAnsi="宋体"/>
          <w:b/>
          <w:sz w:val="44"/>
          <w:szCs w:val="44"/>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25</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对限期治理逾期未完成的企业事业单位的处罚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《中华人民共和国环境噪声污染防治法》第五十二条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对经限期治理逾期未完成治理任务的企业事业单位。</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rPr>
          <w:rFonts w:ascii="仿宋" w:eastAsia="仿宋" w:hAnsi="仿宋"/>
          <w:sz w:val="28"/>
          <w:szCs w:val="28"/>
        </w:rPr>
      </w:pPr>
    </w:p>
    <w:p w:rsidR="006D661A" w:rsidRPr="00442D45" w:rsidRDefault="006D661A">
      <w:pPr>
        <w:spacing w:line="580" w:lineRule="exact"/>
        <w:rPr>
          <w:rFonts w:ascii="仿宋" w:eastAsia="仿宋" w:hAnsi="仿宋"/>
          <w:sz w:val="28"/>
          <w:szCs w:val="28"/>
        </w:rPr>
      </w:pPr>
    </w:p>
    <w:p w:rsidR="006D661A" w:rsidRPr="00442D45" w:rsidRDefault="006D661A">
      <w:pPr>
        <w:spacing w:line="580" w:lineRule="exact"/>
        <w:rPr>
          <w:rFonts w:ascii="仿宋" w:eastAsia="仿宋" w:hAnsi="仿宋"/>
          <w:sz w:val="28"/>
          <w:szCs w:val="28"/>
        </w:rPr>
      </w:pPr>
    </w:p>
    <w:p w:rsidR="006D661A" w:rsidRPr="00520ED7" w:rsidRDefault="00CA7D78" w:rsidP="00520ED7">
      <w:pPr>
        <w:spacing w:line="580" w:lineRule="exact"/>
        <w:jc w:val="center"/>
        <w:rPr>
          <w:rFonts w:ascii="宋体" w:hAnsi="宋体"/>
          <w:b/>
          <w:sz w:val="44"/>
          <w:szCs w:val="44"/>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26</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对未设置识别标志的处罚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35-1未设置危险废物识别标志的处罚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《中华人民共和国固体废物污染环境防治法》第七十五条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不设置危险废物识别标志的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Default="006D661A">
      <w:pPr>
        <w:spacing w:line="580" w:lineRule="exact"/>
        <w:jc w:val="center"/>
        <w:rPr>
          <w:rFonts w:ascii="仿宋" w:eastAsia="仿宋" w:hAnsi="仿宋"/>
          <w:b/>
          <w:sz w:val="28"/>
          <w:szCs w:val="28"/>
        </w:rPr>
      </w:pPr>
    </w:p>
    <w:p w:rsidR="00520ED7" w:rsidRDefault="00520ED7">
      <w:pPr>
        <w:spacing w:line="580" w:lineRule="exact"/>
        <w:jc w:val="center"/>
        <w:rPr>
          <w:rFonts w:ascii="仿宋" w:eastAsia="仿宋" w:hAnsi="仿宋" w:hint="eastAsia"/>
          <w:b/>
          <w:sz w:val="28"/>
          <w:szCs w:val="28"/>
        </w:rPr>
      </w:pPr>
    </w:p>
    <w:p w:rsidR="00CA7D78" w:rsidRPr="00442D45" w:rsidRDefault="00CA7D78">
      <w:pPr>
        <w:spacing w:line="580" w:lineRule="exact"/>
        <w:jc w:val="center"/>
        <w:rPr>
          <w:rFonts w:ascii="仿宋" w:eastAsia="仿宋" w:hAnsi="仿宋"/>
          <w:b/>
          <w:sz w:val="28"/>
          <w:szCs w:val="28"/>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27</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对未设置识别标志的处罚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35-2未设置放射性识别标志的处罚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《中华人民共和国放射性污染防治法》第五十五条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不按照放射性识别、标志、中文警示说明。</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rPr>
          <w:rFonts w:ascii="仿宋" w:eastAsia="仿宋" w:hAnsi="仿宋"/>
          <w:sz w:val="28"/>
          <w:szCs w:val="28"/>
        </w:rPr>
      </w:pPr>
    </w:p>
    <w:p w:rsidR="00520ED7" w:rsidRDefault="00520ED7">
      <w:pPr>
        <w:rPr>
          <w:rFonts w:ascii="仿宋" w:eastAsia="仿宋" w:hAnsi="仿宋"/>
          <w:sz w:val="28"/>
          <w:szCs w:val="28"/>
        </w:rPr>
      </w:pPr>
    </w:p>
    <w:p w:rsidR="00520ED7" w:rsidRDefault="00520ED7">
      <w:pPr>
        <w:rPr>
          <w:rFonts w:ascii="仿宋" w:eastAsia="仿宋" w:hAnsi="仿宋"/>
          <w:sz w:val="28"/>
          <w:szCs w:val="28"/>
        </w:rPr>
      </w:pPr>
    </w:p>
    <w:p w:rsidR="00520ED7" w:rsidRDefault="00520ED7">
      <w:pPr>
        <w:rPr>
          <w:rFonts w:ascii="仿宋" w:eastAsia="仿宋" w:hAnsi="仿宋" w:hint="eastAsia"/>
          <w:sz w:val="28"/>
          <w:szCs w:val="28"/>
        </w:rPr>
      </w:pPr>
    </w:p>
    <w:p w:rsidR="00CA7D78" w:rsidRDefault="00CA7D78">
      <w:pPr>
        <w:rPr>
          <w:rFonts w:ascii="仿宋" w:eastAsia="仿宋" w:hAnsi="仿宋" w:hint="eastAsia"/>
          <w:sz w:val="28"/>
          <w:szCs w:val="28"/>
        </w:rPr>
      </w:pPr>
    </w:p>
    <w:p w:rsidR="00CA7D78" w:rsidRDefault="00CA7D78">
      <w:pPr>
        <w:rPr>
          <w:rFonts w:ascii="仿宋" w:eastAsia="仿宋" w:hAnsi="仿宋" w:hint="eastAsia"/>
          <w:sz w:val="28"/>
          <w:szCs w:val="28"/>
        </w:rPr>
      </w:pPr>
    </w:p>
    <w:p w:rsidR="00CA7D78" w:rsidRDefault="00CA7D78">
      <w:pPr>
        <w:rPr>
          <w:rFonts w:ascii="仿宋" w:eastAsia="仿宋" w:hAnsi="仿宋"/>
          <w:sz w:val="28"/>
          <w:szCs w:val="28"/>
        </w:rPr>
      </w:pPr>
    </w:p>
    <w:p w:rsidR="00520ED7" w:rsidRPr="00442D45" w:rsidRDefault="00520ED7">
      <w:pPr>
        <w:rPr>
          <w:rFonts w:ascii="仿宋" w:eastAsia="仿宋" w:hAnsi="仿宋"/>
          <w:sz w:val="28"/>
          <w:szCs w:val="28"/>
        </w:rPr>
      </w:pPr>
    </w:p>
    <w:p w:rsidR="006D661A" w:rsidRPr="002F5A64" w:rsidRDefault="00CA7D78" w:rsidP="002F5A64">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28</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对违反技术、设备、工艺管理规定及禁止污染转移等制度的处罚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r w:rsidR="00442D45" w:rsidRPr="00442D45">
              <w:rPr>
                <w:rFonts w:ascii="仿宋" w:eastAsia="仿宋" w:hAnsi="仿宋" w:hint="eastAsia"/>
                <w:sz w:val="28"/>
                <w:szCs w:val="28"/>
              </w:rPr>
              <w:t>3</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固体废物污染环境防治法》第六十八条、《西藏自治区环境保护条例》（2003年7月24日西藏自治区第八届人民代表大会常务委员会第五次会议通过，2013年7月25日西藏自治区第十届人民代表大会常务委员会第五次会议修正）第四十六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对暂时不利用或者不能利用的工业固体废物未建设贮存的设施、场所安全分类存放，或者未采取无害化处置措施的；（二）将列入限期淘汰名录被淘汰的设备转让给他人使用的；（三）在自然保护区、风景名胜区、饮用水水源保护区、基本农田保护区和其他需要特别保护的区域内，建设工业固体废物集中贮存、处置的设施、场所和生活垃圾填埋场的；（四）擅自转移固体废物出省、自治区、直辖市行政区域贮存、处置的；（五）未采取相应防范措施，造成工业固体废物扬散、流失、渗漏或者造成其他环境污染的；（六）在运输过程中沿途丢弃、遗撒工业固体废物的。（七）引进不符合国家环境保护规定的生产技术和设备的；（八）没有污染防治能力的单位和个人使用产生严重污染的生产技术和设备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Default="006D661A">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Pr="00442D45" w:rsidRDefault="00CA7D78">
      <w:pPr>
        <w:spacing w:line="580" w:lineRule="exact"/>
        <w:jc w:val="center"/>
        <w:rPr>
          <w:rFonts w:ascii="宋体" w:hAnsi="宋体"/>
          <w:b/>
          <w:sz w:val="44"/>
          <w:szCs w:val="44"/>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29</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对不承担环境治理责任的处罚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固体废物污染环境防治法》第七十六条、《西藏自治区环境保护条例》（2003年7月24日西藏自治区第八届人民代表大会常务会第五次会议通过，2013年7月25日西藏自治区第十届人民代表大会常务委员会第五次会议修正）第四十六条、第四十七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（一）危险废物产生者不处置其产生的危险废物又不承担依法应当承担的处置费用的；（二）拒绝承担代行治理费用的；（三）不承担整治恢复责任的；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spacing w:line="580" w:lineRule="exact"/>
        <w:jc w:val="center"/>
        <w:rPr>
          <w:rFonts w:ascii="宋体" w:hAnsi="宋体"/>
          <w:b/>
          <w:sz w:val="44"/>
          <w:szCs w:val="44"/>
        </w:rPr>
      </w:pPr>
    </w:p>
    <w:p w:rsidR="00520ED7" w:rsidRPr="00442D45" w:rsidRDefault="00520ED7">
      <w:pPr>
        <w:spacing w:line="580" w:lineRule="exact"/>
        <w:jc w:val="center"/>
        <w:rPr>
          <w:rFonts w:ascii="宋体" w:hAnsi="宋体"/>
          <w:b/>
          <w:sz w:val="44"/>
          <w:szCs w:val="44"/>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30</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造成环境事故的处罚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38-1造成污染事故的处罚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《中华人民共和国水污染防治法》第八十三条第一款、第八十三条第二款、《中华人民共和国大气污染防治法》第一百二十二条、《中华人民共和国固体废物污染环境防治法》第八十二条。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造成水污染事故的；（二）对造成重大或者特大水污染事故的；（三）对造成一般或者较大大气污染事故的、对造成重大或者特大大气污染事故的；（四）造成固体废物污染环境事故的、造成重大损失的、造成固体废物污染环境重大事故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b/>
          <w:sz w:val="44"/>
          <w:szCs w:val="44"/>
        </w:rPr>
      </w:pPr>
    </w:p>
    <w:p w:rsidR="00520ED7" w:rsidRPr="00442D45" w:rsidRDefault="00520ED7">
      <w:pPr>
        <w:spacing w:line="580" w:lineRule="exact"/>
        <w:jc w:val="center"/>
        <w:rPr>
          <w:rFonts w:ascii="宋体" w:hAnsi="宋体"/>
          <w:b/>
          <w:sz w:val="44"/>
          <w:szCs w:val="44"/>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31</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造成环境事故的处罚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38-2托运放射性物品造成核与辐射事故、为做好事故应急工作并报告事故的处罚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《放射性物品运输安全管理条例》(国务院令第562号)第六十五条、《放射性同位素与射线装置安全和防护条例》（国务院令第449号）第六十一条、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（一）在放射性物品运输中造成核与辐射事故的；（二）造成辐射事故的；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rPr>
          <w:rFonts w:ascii="仿宋" w:eastAsia="仿宋" w:hAnsi="仿宋"/>
          <w:sz w:val="28"/>
          <w:szCs w:val="28"/>
        </w:rPr>
      </w:pPr>
    </w:p>
    <w:p w:rsidR="00520ED7" w:rsidRDefault="00520ED7">
      <w:pPr>
        <w:rPr>
          <w:rFonts w:ascii="仿宋" w:eastAsia="仿宋" w:hAnsi="仿宋"/>
          <w:sz w:val="28"/>
          <w:szCs w:val="28"/>
        </w:rPr>
      </w:pPr>
    </w:p>
    <w:p w:rsidR="00520ED7" w:rsidRPr="00442D45" w:rsidRDefault="00520ED7">
      <w:pPr>
        <w:rPr>
          <w:rFonts w:ascii="仿宋" w:eastAsia="仿宋" w:hAnsi="仿宋"/>
          <w:sz w:val="28"/>
          <w:szCs w:val="28"/>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32</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对在饮用水水源保护区内从事有关环境违法行为的处罚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《中华人民共和国水污染防治法》第八十一条、《西藏自治区饮用水水源环境保护管理办法》（自治区政府令第66号2004年11月15日）第三十二条、第三十四条、第三十五条、第三十六条。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在饮用水水源一级保护区内新建、改建、扩建与供水设施和保护水源无关的建设项目的；（二）在饮用水水源二级保护区内新建、改建、扩建排放污染物的建设项目的；（三）在饮用水水源准保护区内新建、扩建对水体污染严重的建设项目，或者改建建设项目增加排污量的。在饮用水水源一级保护区内从事网箱养殖或者组织进行旅游、垂钩或者其他可能污染饮用水水体的活动的；（四）向地表水和地下水饮用水水源保护区排放、倾倒固体废弃物、污水等；（五）在地表水饮用水源和地下水饮用水源一级保护区集中堆放工业废渣、生活垃圾、粪便和其他废弃物的；（六）在地表水饮用水水源二级保护区内，超过国家规定的污染物排放标准排放污染物的；（七）利用渗坑、渗井、裂隙、溶洞等排放污水和其他废弃物的；（八）储存、堆放油类、放射性物质、有毒化学品、农药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Default="006D661A">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Pr="00442D45" w:rsidRDefault="00CA7D78">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33</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违反辐射类建设项目环境影响评价制度的处罚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40-1违反非辐射类建设项目环境影响评价制度的处罚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《中华人民共和国环境保护法》第六十一条、《中华人民共和国环境影响评价法》第三十一条第一款、第二款、《建设项目环境保护管理条例》（国务院令第253号）第二十四条、第二十五条、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建设单位未依法提交建设项目环境影响评价文件或者环境影响评价文件未经批准、擅自开工建设的；（二）建设单位未依法报批建设项目环境影响评价文件，或者未依照本法第二十四条的规定重新报批或者报请重新审核环境影响评价文件，擅自开工；（三）建设项目环境影响文件未经批准或者未经批准或者未经原审批部门重新审核同意，建设单位擅自开工建设的；（四）未报批建设项目环境影响评价报告书、环境影响报告表或者环境影响登记表的；（五）建设项目的性质、规模、地点或者采用的生产工艺发生重大变化，未重新报批建设项目环境影响报告表、环境影响报告表或者环境影响登记表的；（六）建设项目环境影响报告书、环境影响报告表或者环境影响登记表自批准之日起满5年，建设项目方开工建设，其环境影响报告书、环境影响报告表或者环境影响登记表未报原审批机关重新审核的；（七）建设项目环境影响报告书、环境影响报告表或者环境影响登记表未经批准或者未经原审批机关重新审核统计，擅自开工建设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Default="006D661A">
      <w:pPr>
        <w:spacing w:line="580" w:lineRule="exact"/>
        <w:jc w:val="center"/>
        <w:rPr>
          <w:rFonts w:ascii="宋体" w:hAnsi="宋体"/>
          <w:b/>
          <w:sz w:val="44"/>
          <w:szCs w:val="44"/>
        </w:rPr>
      </w:pPr>
    </w:p>
    <w:p w:rsidR="00520ED7" w:rsidRDefault="00520ED7">
      <w:pPr>
        <w:spacing w:line="580" w:lineRule="exact"/>
        <w:jc w:val="center"/>
        <w:rPr>
          <w:rFonts w:ascii="宋体" w:hAnsi="宋体"/>
          <w:b/>
          <w:sz w:val="44"/>
          <w:szCs w:val="44"/>
        </w:rPr>
      </w:pPr>
    </w:p>
    <w:p w:rsidR="00520ED7" w:rsidRPr="00442D45" w:rsidRDefault="00520ED7">
      <w:pPr>
        <w:spacing w:line="580" w:lineRule="exact"/>
        <w:jc w:val="center"/>
        <w:rPr>
          <w:rFonts w:ascii="宋体" w:hAnsi="宋体"/>
          <w:b/>
          <w:sz w:val="44"/>
          <w:szCs w:val="44"/>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34</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违反辐射类建设项目环境影响评价制度的处罚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40-2 违反辐射辐射类建设项目环境影响评价制度的处罚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《中华人民共和国放射性污染防治法》第五十条。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未编制环境影响评价文件，或者环境影响评价文件未经环境保护行政主管部门批准，擅自进行建造、运行、运行、生产和使用等活动的等活动的。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rPr>
          <w:rFonts w:ascii="仿宋" w:eastAsia="仿宋" w:hAnsi="仿宋"/>
          <w:sz w:val="28"/>
          <w:szCs w:val="28"/>
        </w:rPr>
      </w:pPr>
    </w:p>
    <w:p w:rsidR="006D661A" w:rsidRDefault="006D661A">
      <w:pPr>
        <w:spacing w:line="580" w:lineRule="exact"/>
        <w:jc w:val="center"/>
        <w:rPr>
          <w:rFonts w:ascii="宋体" w:hAnsi="宋体"/>
          <w:b/>
          <w:sz w:val="44"/>
          <w:szCs w:val="44"/>
        </w:rPr>
      </w:pPr>
    </w:p>
    <w:p w:rsidR="00520ED7" w:rsidRDefault="00520ED7">
      <w:pPr>
        <w:spacing w:line="580" w:lineRule="exact"/>
        <w:jc w:val="center"/>
        <w:rPr>
          <w:rFonts w:ascii="宋体" w:hAnsi="宋体" w:hint="eastAsia"/>
          <w:b/>
          <w:sz w:val="44"/>
          <w:szCs w:val="44"/>
        </w:rPr>
      </w:pPr>
    </w:p>
    <w:p w:rsidR="00CA7D78" w:rsidRDefault="00CA7D78">
      <w:pPr>
        <w:spacing w:line="580" w:lineRule="exact"/>
        <w:jc w:val="center"/>
        <w:rPr>
          <w:rFonts w:ascii="宋体" w:hAnsi="宋体" w:hint="eastAsia"/>
          <w:b/>
          <w:sz w:val="44"/>
          <w:szCs w:val="44"/>
        </w:rPr>
      </w:pPr>
    </w:p>
    <w:p w:rsidR="00CA7D78" w:rsidRPr="00442D45" w:rsidRDefault="00CA7D78">
      <w:pPr>
        <w:spacing w:line="580" w:lineRule="exact"/>
        <w:jc w:val="center"/>
        <w:rPr>
          <w:rFonts w:ascii="宋体" w:hAnsi="宋体"/>
          <w:b/>
          <w:sz w:val="44"/>
          <w:szCs w:val="44"/>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35</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对违反建设项目“三同时”制度（竣工环境保护验收）的处罚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水污染防治法》第七十一条、《中华人民共和国固体污染环境防治法》第六十九条、《中华人民共和国环境噪声污染防治法》第四十八条、《建设项目环境保护管理条例》（国务院令第253号）第二十八条、《西藏自治区环境保护条例》（2003年7月24日西藏自治区第八届人民代表大会常务委员会第五次会议通过，2013年7月25日西藏自治区第十届人民代表大会常务委员会第五次会议修正）第五十条、第四十一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建设项目的水污染防治设施未建成、未经验收或者验收不合格，主体工程既投入生产或者使用的；（二）建设项目需要配套建设的固体废物污染环境防治设施未建成、未验收或者验收不合格，主体工程既投入生产或者使用的；（三）建设项目中需要配套建设的环境噪声污染防治设施没有建成或者没有达到国家规定的要求，擅自投入生产或者使用的；（四）建设项目需要配套建设的环境保护设施未建成、未验收或者经验收不合格，主体工程正式投入生产或者使用的；（五）建设项目中防治环境污染的配套设施，纳入固定资产投资计划，与主体工程同时设计、同时施工、同时投产使用。防治污染的设施必须经原审批环境影响报告书（表）的环境保护行政主管部门验收合格后，主体工程方可投产使用。</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Default="006D661A">
      <w:pPr>
        <w:spacing w:line="580" w:lineRule="exact"/>
        <w:jc w:val="center"/>
        <w:rPr>
          <w:rFonts w:ascii="宋体" w:hAnsi="宋体"/>
          <w:b/>
          <w:sz w:val="44"/>
          <w:szCs w:val="44"/>
        </w:rPr>
      </w:pPr>
    </w:p>
    <w:p w:rsidR="00520ED7" w:rsidRDefault="00520ED7">
      <w:pPr>
        <w:spacing w:line="580" w:lineRule="exact"/>
        <w:jc w:val="center"/>
        <w:rPr>
          <w:rFonts w:ascii="宋体" w:hAnsi="宋体"/>
          <w:b/>
          <w:sz w:val="44"/>
          <w:szCs w:val="44"/>
        </w:rPr>
      </w:pPr>
    </w:p>
    <w:p w:rsidR="00520ED7" w:rsidRPr="00442D45" w:rsidRDefault="00520ED7">
      <w:pPr>
        <w:spacing w:line="580" w:lineRule="exact"/>
        <w:jc w:val="center"/>
        <w:rPr>
          <w:rFonts w:ascii="宋体" w:hAnsi="宋体"/>
          <w:b/>
          <w:sz w:val="44"/>
          <w:szCs w:val="44"/>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XHBJCF-3</w:t>
            </w:r>
            <w:r w:rsidRPr="00442D45">
              <w:rPr>
                <w:rFonts w:ascii="仿宋" w:eastAsia="仿宋" w:hAnsi="仿宋" w:hint="eastAsia"/>
                <w:sz w:val="28"/>
                <w:szCs w:val="28"/>
              </w:rPr>
              <w:t>6</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对违反企业事业单位环境信息公开的处罚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环境保护法》第六十二条、《中华人民共和国大气污染防治法》第一百条、第一百一十一条、《中华人民共和国清洁生产促进法》第三十六条、《环境信息公开办法（试行）（国家环保总局令第35号2007年4月11日）第二十八条、《企业事业单位环境信息公开办法》（环境保护部令第31号2014年12月19日）第十六条、《危险化学品环境管理登记办法（试行）》（环保部令第22号2012年10月10日第三十三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重点排污单位不公开或者不如实公开环境信息的；（二）重点排污单位不公开或者不如实公开自动监测数据的；（三）机动车生产、进口企业未按照规定向社会公布其生产、进口机动车车型的排放检验信息或者污染控制技术信息的；（四）未按照规定公布能源或者重点污染物产生、排放情况的；（五）污染物排放超过国家或者地方排放标准，或者污染物排放总量超过地方人民政府核定的排放总量控制指标的严重的企业，不公布或者未按规定要求公布污染物排放情况的；（六）不公开或者不按照本办法第九条规定的内容公开环境信息的；（七）不按照本办法第十条规定的方式公开环境信息的；（八）不按照本办法第十一条规定的时限公开环境信息的；（九）公开内容不真实、弄虚作假的；（十）危险化学品生产使用企业，未按照本办法的规定公开有关信息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Default="006D661A">
      <w:pPr>
        <w:spacing w:line="580" w:lineRule="exact"/>
        <w:jc w:val="center"/>
        <w:rPr>
          <w:rFonts w:ascii="宋体" w:hAnsi="宋体" w:hint="eastAsia"/>
          <w:b/>
          <w:sz w:val="44"/>
          <w:szCs w:val="44"/>
        </w:rPr>
      </w:pPr>
    </w:p>
    <w:p w:rsidR="00C72888" w:rsidRDefault="00C72888">
      <w:pPr>
        <w:spacing w:line="580" w:lineRule="exact"/>
        <w:jc w:val="center"/>
        <w:rPr>
          <w:rFonts w:ascii="宋体" w:hAnsi="宋体" w:hint="eastAsia"/>
          <w:b/>
          <w:sz w:val="44"/>
          <w:szCs w:val="44"/>
        </w:rPr>
      </w:pPr>
    </w:p>
    <w:p w:rsidR="00C72888" w:rsidRDefault="00C72888">
      <w:pPr>
        <w:spacing w:line="580" w:lineRule="exact"/>
        <w:jc w:val="center"/>
        <w:rPr>
          <w:rFonts w:ascii="宋体" w:hAnsi="宋体" w:hint="eastAsia"/>
          <w:b/>
          <w:sz w:val="44"/>
          <w:szCs w:val="44"/>
        </w:rPr>
      </w:pPr>
    </w:p>
    <w:p w:rsidR="00C72888" w:rsidRDefault="00C72888">
      <w:pPr>
        <w:spacing w:line="580" w:lineRule="exact"/>
        <w:jc w:val="center"/>
        <w:rPr>
          <w:rFonts w:ascii="宋体" w:hAnsi="宋体" w:hint="eastAsia"/>
          <w:b/>
          <w:sz w:val="44"/>
          <w:szCs w:val="44"/>
        </w:rPr>
      </w:pPr>
    </w:p>
    <w:p w:rsidR="00C72888" w:rsidRPr="00442D45" w:rsidRDefault="00C72888">
      <w:pPr>
        <w:spacing w:line="580" w:lineRule="exact"/>
        <w:jc w:val="center"/>
        <w:rPr>
          <w:rFonts w:ascii="宋体" w:hAnsi="宋体"/>
          <w:b/>
          <w:sz w:val="44"/>
          <w:szCs w:val="44"/>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t>阿里地区革吉县环境保护局行政处罚服务指南</w:t>
      </w:r>
    </w:p>
    <w:tbl>
      <w:tblPr>
        <w:tblW w:w="905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0"/>
        <w:gridCol w:w="3821"/>
        <w:gridCol w:w="1559"/>
        <w:gridCol w:w="2127"/>
      </w:tblGrid>
      <w:tr w:rsidR="006D661A" w:rsidRPr="00442D45">
        <w:trPr>
          <w:trHeight w:val="51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职权编码</w:t>
            </w:r>
          </w:p>
        </w:tc>
        <w:tc>
          <w:tcPr>
            <w:tcW w:w="3821"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XHBJCF-3</w:t>
            </w:r>
            <w:r w:rsidRPr="00442D45">
              <w:rPr>
                <w:rFonts w:ascii="仿宋" w:eastAsia="仿宋" w:hAnsi="仿宋" w:hint="eastAsia"/>
                <w:sz w:val="28"/>
                <w:szCs w:val="28"/>
              </w:rPr>
              <w:t>7</w:t>
            </w:r>
          </w:p>
        </w:tc>
        <w:tc>
          <w:tcPr>
            <w:tcW w:w="1559"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职权类别</w:t>
            </w:r>
          </w:p>
        </w:tc>
        <w:tc>
          <w:tcPr>
            <w:tcW w:w="2127"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bCs/>
                <w:sz w:val="28"/>
                <w:szCs w:val="28"/>
                <w:lang w:val="zh-CN"/>
              </w:rPr>
              <w:t>行政处罚</w:t>
            </w:r>
          </w:p>
        </w:tc>
      </w:tr>
      <w:tr w:rsidR="006D661A" w:rsidRPr="00442D45">
        <w:trPr>
          <w:trHeight w:val="51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职权名称</w:t>
            </w:r>
          </w:p>
        </w:tc>
        <w:tc>
          <w:tcPr>
            <w:tcW w:w="7507"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对违反报告制度的处罚</w:t>
            </w:r>
          </w:p>
        </w:tc>
      </w:tr>
      <w:tr w:rsidR="006D661A" w:rsidRPr="00442D45">
        <w:trPr>
          <w:trHeight w:val="51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子项名称</w:t>
            </w:r>
          </w:p>
        </w:tc>
        <w:tc>
          <w:tcPr>
            <w:tcW w:w="7507"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对违反清洁生产审核相关报告制度的处罚</w:t>
            </w:r>
          </w:p>
        </w:tc>
      </w:tr>
      <w:tr w:rsidR="006D661A" w:rsidRPr="00442D45">
        <w:trPr>
          <w:trHeight w:val="51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行使主体</w:t>
            </w:r>
          </w:p>
        </w:tc>
        <w:tc>
          <w:tcPr>
            <w:tcW w:w="7507"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r>
      <w:tr w:rsidR="006D661A" w:rsidRPr="00442D45">
        <w:trPr>
          <w:trHeight w:val="64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承办机构及电话</w:t>
            </w:r>
          </w:p>
        </w:tc>
        <w:tc>
          <w:tcPr>
            <w:tcW w:w="5380" w:type="dxa"/>
            <w:gridSpan w:val="2"/>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hint="eastAsia"/>
                <w:sz w:val="28"/>
                <w:szCs w:val="28"/>
              </w:rPr>
              <w:t>环保局</w:t>
            </w:r>
          </w:p>
        </w:tc>
        <w:tc>
          <w:tcPr>
            <w:tcW w:w="2127" w:type="dxa"/>
            <w:vAlign w:val="center"/>
          </w:tcPr>
          <w:p w:rsidR="006D661A" w:rsidRPr="00442D45" w:rsidRDefault="00CA7D78">
            <w:pPr>
              <w:pStyle w:val="NewNewNew"/>
              <w:spacing w:line="320" w:lineRule="exact"/>
              <w:jc w:val="center"/>
              <w:rPr>
                <w:rFonts w:ascii="仿宋" w:eastAsia="仿宋" w:hAnsi="仿宋"/>
                <w:sz w:val="28"/>
                <w:szCs w:val="28"/>
              </w:rPr>
            </w:pPr>
            <w:r>
              <w:rPr>
                <w:rFonts w:ascii="仿宋" w:eastAsia="仿宋" w:hAnsi="仿宋"/>
                <w:sz w:val="28"/>
                <w:szCs w:val="28"/>
              </w:rPr>
              <w:t>0897-2632039</w:t>
            </w:r>
          </w:p>
        </w:tc>
      </w:tr>
      <w:tr w:rsidR="006D661A" w:rsidRPr="00442D45">
        <w:trPr>
          <w:trHeight w:val="1262"/>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设定依据</w:t>
            </w:r>
          </w:p>
        </w:tc>
        <w:tc>
          <w:tcPr>
            <w:tcW w:w="7507" w:type="dxa"/>
            <w:gridSpan w:val="3"/>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《中华人民共和国清洁生产促进法》第二十七条、第三十九</w:t>
            </w:r>
          </w:p>
        </w:tc>
      </w:tr>
      <w:tr w:rsidR="006D661A" w:rsidRPr="00442D45">
        <w:trPr>
          <w:trHeight w:val="997"/>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违法违规行为</w:t>
            </w:r>
          </w:p>
        </w:tc>
        <w:tc>
          <w:tcPr>
            <w:tcW w:w="7507"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不实施强制性清洁生产审核或者在清洁生产审核中弄虚作假的，或者实施强制性清洁生产审核的企业不报告或者不如实报告审核结果的，不按期改正违法行为的</w:t>
            </w:r>
          </w:p>
        </w:tc>
      </w:tr>
      <w:tr w:rsidR="006D661A" w:rsidRPr="00442D45">
        <w:trPr>
          <w:trHeight w:val="117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处罚种类</w:t>
            </w:r>
          </w:p>
        </w:tc>
        <w:tc>
          <w:tcPr>
            <w:tcW w:w="7507"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1．责令限期改正；2．罚款。</w:t>
            </w:r>
          </w:p>
        </w:tc>
      </w:tr>
      <w:tr w:rsidR="006D661A" w:rsidRPr="00442D45">
        <w:trPr>
          <w:trHeight w:val="51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基本流程</w:t>
            </w:r>
          </w:p>
        </w:tc>
        <w:tc>
          <w:tcPr>
            <w:tcW w:w="750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64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工作时间</w:t>
            </w:r>
          </w:p>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和地址</w:t>
            </w:r>
          </w:p>
        </w:tc>
        <w:tc>
          <w:tcPr>
            <w:tcW w:w="750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Pr="00442D45" w:rsidRDefault="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64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监督投诉</w:t>
            </w:r>
            <w:r w:rsidRPr="00442D45">
              <w:rPr>
                <w:rFonts w:ascii="仿宋" w:eastAsia="仿宋" w:hAnsi="仿宋"/>
                <w:spacing w:val="-20"/>
                <w:sz w:val="28"/>
                <w:szCs w:val="28"/>
              </w:rPr>
              <w:t>机构及电话</w:t>
            </w:r>
          </w:p>
        </w:tc>
        <w:tc>
          <w:tcPr>
            <w:tcW w:w="750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注意事项</w:t>
            </w:r>
          </w:p>
        </w:tc>
        <w:tc>
          <w:tcPr>
            <w:tcW w:w="750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2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备注</w:t>
            </w:r>
          </w:p>
        </w:tc>
        <w:tc>
          <w:tcPr>
            <w:tcW w:w="7507" w:type="dxa"/>
            <w:gridSpan w:val="3"/>
            <w:vAlign w:val="center"/>
          </w:tcPr>
          <w:p w:rsidR="006D661A" w:rsidRPr="00442D45" w:rsidRDefault="006D661A">
            <w:pPr>
              <w:pStyle w:val="NewNewNew"/>
              <w:spacing w:line="320" w:lineRule="exact"/>
              <w:jc w:val="center"/>
              <w:rPr>
                <w:rFonts w:ascii="仿宋" w:eastAsia="仿宋" w:hAnsi="仿宋"/>
                <w:sz w:val="28"/>
                <w:szCs w:val="28"/>
              </w:rPr>
            </w:pPr>
          </w:p>
        </w:tc>
      </w:tr>
    </w:tbl>
    <w:p w:rsidR="006D661A" w:rsidRPr="00442D45" w:rsidRDefault="006D661A">
      <w:pPr>
        <w:spacing w:line="580" w:lineRule="exact"/>
        <w:rPr>
          <w:rFonts w:ascii="仿宋" w:eastAsia="仿宋" w:hAnsi="仿宋"/>
          <w:b/>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仿宋" w:eastAsia="仿宋" w:hAnsi="仿宋"/>
          <w:b/>
          <w:sz w:val="28"/>
          <w:szCs w:val="28"/>
        </w:rPr>
      </w:pPr>
    </w:p>
    <w:p w:rsidR="006D661A" w:rsidRDefault="006D661A">
      <w:pPr>
        <w:spacing w:line="580" w:lineRule="exact"/>
        <w:jc w:val="center"/>
        <w:rPr>
          <w:rFonts w:ascii="宋体" w:hAnsi="宋体"/>
          <w:b/>
          <w:sz w:val="44"/>
          <w:szCs w:val="44"/>
        </w:rPr>
      </w:pPr>
    </w:p>
    <w:p w:rsidR="00520ED7" w:rsidRPr="00442D45" w:rsidRDefault="00520ED7">
      <w:pPr>
        <w:spacing w:line="580" w:lineRule="exact"/>
        <w:jc w:val="center"/>
        <w:rPr>
          <w:rFonts w:ascii="宋体" w:hAnsi="宋体"/>
          <w:b/>
          <w:sz w:val="44"/>
          <w:szCs w:val="44"/>
        </w:rPr>
      </w:pPr>
    </w:p>
    <w:p w:rsidR="006D661A" w:rsidRPr="00442D45" w:rsidRDefault="00CA7D78">
      <w:pPr>
        <w:spacing w:line="580" w:lineRule="exact"/>
        <w:jc w:val="center"/>
        <w:rPr>
          <w:rFonts w:ascii="仿宋" w:eastAsia="仿宋" w:hAnsi="仿宋"/>
          <w:b/>
          <w:sz w:val="28"/>
          <w:szCs w:val="28"/>
        </w:rPr>
      </w:pPr>
      <w:r>
        <w:rPr>
          <w:rFonts w:ascii="宋体" w:hAnsi="宋体" w:hint="eastAsia"/>
          <w:b/>
          <w:sz w:val="44"/>
          <w:szCs w:val="44"/>
        </w:rPr>
        <w:t>阿里地区革吉县环境保护局行政处罚服务指南</w:t>
      </w:r>
    </w:p>
    <w:p w:rsidR="006D661A" w:rsidRPr="00442D45" w:rsidRDefault="006D661A">
      <w:pPr>
        <w:jc w:val="center"/>
        <w:rPr>
          <w:rFonts w:ascii="仿宋" w:eastAsia="仿宋" w:hAnsi="仿宋"/>
          <w:sz w:val="28"/>
          <w:szCs w:val="28"/>
        </w:rPr>
      </w:pP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0"/>
        <w:gridCol w:w="4114"/>
        <w:gridCol w:w="1561"/>
        <w:gridCol w:w="2195"/>
      </w:tblGrid>
      <w:tr w:rsidR="006D661A" w:rsidRPr="00442D45">
        <w:trPr>
          <w:trHeight w:val="51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职权编码</w:t>
            </w:r>
          </w:p>
        </w:tc>
        <w:tc>
          <w:tcPr>
            <w:tcW w:w="4114" w:type="dxa"/>
            <w:vAlign w:val="center"/>
          </w:tcPr>
          <w:p w:rsidR="006D661A" w:rsidRPr="00442D45" w:rsidRDefault="00442D45">
            <w:pPr>
              <w:pStyle w:val="NewNewNew"/>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XHBJCF-3</w:t>
            </w:r>
            <w:r w:rsidRPr="00442D45">
              <w:rPr>
                <w:rFonts w:ascii="仿宋" w:eastAsia="仿宋" w:hAnsi="仿宋" w:hint="eastAsia"/>
                <w:sz w:val="28"/>
                <w:szCs w:val="28"/>
              </w:rPr>
              <w:t>8</w:t>
            </w:r>
          </w:p>
        </w:tc>
        <w:tc>
          <w:tcPr>
            <w:tcW w:w="1561"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职权类别</w:t>
            </w:r>
          </w:p>
        </w:tc>
        <w:tc>
          <w:tcPr>
            <w:tcW w:w="2195"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bCs/>
                <w:sz w:val="28"/>
                <w:szCs w:val="28"/>
                <w:lang w:val="zh-CN"/>
              </w:rPr>
              <w:t>行政处罚</w:t>
            </w:r>
          </w:p>
        </w:tc>
      </w:tr>
      <w:tr w:rsidR="006D661A" w:rsidRPr="00442D45">
        <w:trPr>
          <w:trHeight w:val="51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职权名称</w:t>
            </w:r>
          </w:p>
        </w:tc>
        <w:tc>
          <w:tcPr>
            <w:tcW w:w="7870"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对违反报告制度的处罚</w:t>
            </w:r>
          </w:p>
        </w:tc>
      </w:tr>
      <w:tr w:rsidR="006D661A" w:rsidRPr="00442D45">
        <w:trPr>
          <w:trHeight w:val="51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子项名称</w:t>
            </w:r>
          </w:p>
        </w:tc>
        <w:tc>
          <w:tcPr>
            <w:tcW w:w="7870"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对违反非辐射类相关报告制度的处罚</w:t>
            </w:r>
          </w:p>
        </w:tc>
      </w:tr>
      <w:tr w:rsidR="006D661A" w:rsidRPr="00442D45">
        <w:trPr>
          <w:trHeight w:val="51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行使主体</w:t>
            </w:r>
          </w:p>
        </w:tc>
        <w:tc>
          <w:tcPr>
            <w:tcW w:w="7870"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r>
      <w:tr w:rsidR="006D661A" w:rsidRPr="00442D45">
        <w:trPr>
          <w:trHeight w:val="64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承办机构及电话</w:t>
            </w:r>
          </w:p>
        </w:tc>
        <w:tc>
          <w:tcPr>
            <w:tcW w:w="5675" w:type="dxa"/>
            <w:gridSpan w:val="2"/>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环保局</w:t>
            </w:r>
          </w:p>
        </w:tc>
        <w:tc>
          <w:tcPr>
            <w:tcW w:w="2195" w:type="dxa"/>
            <w:vAlign w:val="center"/>
          </w:tcPr>
          <w:p w:rsidR="006D661A" w:rsidRPr="00442D45" w:rsidRDefault="00CA7D78">
            <w:pPr>
              <w:pStyle w:val="NewNewNew"/>
              <w:spacing w:line="320" w:lineRule="exact"/>
              <w:jc w:val="center"/>
              <w:rPr>
                <w:rFonts w:ascii="仿宋" w:eastAsia="仿宋" w:hAnsi="仿宋"/>
                <w:sz w:val="28"/>
                <w:szCs w:val="28"/>
              </w:rPr>
            </w:pPr>
            <w:r>
              <w:rPr>
                <w:rFonts w:ascii="仿宋" w:eastAsia="仿宋" w:hAnsi="仿宋"/>
                <w:sz w:val="28"/>
                <w:szCs w:val="28"/>
              </w:rPr>
              <w:t>0897-2632039</w:t>
            </w:r>
          </w:p>
        </w:tc>
      </w:tr>
      <w:tr w:rsidR="006D661A" w:rsidRPr="00442D45">
        <w:trPr>
          <w:trHeight w:val="1262"/>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设定依据</w:t>
            </w:r>
          </w:p>
        </w:tc>
        <w:tc>
          <w:tcPr>
            <w:tcW w:w="7870"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《危险废物经营许可证管理办法》第十八条、第二十六条</w:t>
            </w:r>
          </w:p>
        </w:tc>
      </w:tr>
      <w:tr w:rsidR="006D661A" w:rsidRPr="00442D45">
        <w:trPr>
          <w:trHeight w:val="997"/>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违法违规行为</w:t>
            </w:r>
          </w:p>
        </w:tc>
        <w:tc>
          <w:tcPr>
            <w:tcW w:w="7870"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危险废物经营单位未按要求定期报告危险废物经营活动情况，或者未建立危险废物经营情况记录簿，如实记载收集、贮存、处置危险废物的类别、来源、去向和有无事故等事项，或者未将危险废物经营情况记录簿保存10年以上填埋方式处置危险废物的经营情况记录簿未永久保存的；终止经营活动的，未将危险废物经营情况记录簿移交所在地县级以上地方人民政府环境保护主管部门存档管理。</w:t>
            </w:r>
          </w:p>
        </w:tc>
      </w:tr>
      <w:tr w:rsidR="006D661A" w:rsidRPr="00442D45">
        <w:trPr>
          <w:trHeight w:val="117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处罚种类</w:t>
            </w:r>
          </w:p>
        </w:tc>
        <w:tc>
          <w:tcPr>
            <w:tcW w:w="7870"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1.警告；2. 暂扣或者吊销危险废物经营许可证</w:t>
            </w:r>
          </w:p>
        </w:tc>
      </w:tr>
      <w:tr w:rsidR="006D661A" w:rsidRPr="00442D45">
        <w:trPr>
          <w:trHeight w:val="51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基本流程</w:t>
            </w:r>
          </w:p>
        </w:tc>
        <w:tc>
          <w:tcPr>
            <w:tcW w:w="7870"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64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工作时间</w:t>
            </w:r>
          </w:p>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和地址</w:t>
            </w:r>
          </w:p>
        </w:tc>
        <w:tc>
          <w:tcPr>
            <w:tcW w:w="7870"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Pr="00442D45" w:rsidRDefault="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64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监督投诉</w:t>
            </w:r>
            <w:r w:rsidRPr="00442D45">
              <w:rPr>
                <w:rFonts w:ascii="仿宋" w:eastAsia="仿宋" w:hAnsi="仿宋"/>
                <w:spacing w:val="-20"/>
                <w:sz w:val="28"/>
                <w:szCs w:val="28"/>
              </w:rPr>
              <w:t>机构及电话</w:t>
            </w:r>
          </w:p>
        </w:tc>
        <w:tc>
          <w:tcPr>
            <w:tcW w:w="7870"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注意事项</w:t>
            </w:r>
          </w:p>
        </w:tc>
        <w:tc>
          <w:tcPr>
            <w:tcW w:w="7870"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291"/>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备注</w:t>
            </w:r>
          </w:p>
        </w:tc>
        <w:tc>
          <w:tcPr>
            <w:tcW w:w="7870" w:type="dxa"/>
            <w:gridSpan w:val="3"/>
            <w:vAlign w:val="center"/>
          </w:tcPr>
          <w:p w:rsidR="006D661A" w:rsidRPr="00442D45" w:rsidRDefault="006D661A">
            <w:pPr>
              <w:pStyle w:val="NewNewNew"/>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39</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对违反报告制度的处罚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对违反辐射类相关报告制度的处罚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放射性污染防治法》第四十九条、第五十五条、《放射性废物安全管理条例》（国务院令第612号）第四十条、《放射性同位素与射线装置安全和防护管理办法》（环境保护部令第18号2011年3月24日）第五十五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不按照规定报告有关环境监测结果的；（二）不按照规定报告放射源丢失、被盗情况或者放射性污染事故的；（三）核设施营运单位、核技术利用单位或者放射性固体废物贮存、处置单位未按照本条例第三十二条的规定如实报告有关情况的；（四）未按规定时间报送安全和防护状况年度评估报告；（五）发现个人剂量监测结果异常，未进行核实与调查，并未将有关情况及时报告原放射安全许可证发证机关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rPr>
          <w:rFonts w:ascii="仿宋" w:eastAsia="仿宋" w:hAnsi="仿宋" w:hint="eastAsia"/>
          <w:sz w:val="28"/>
          <w:szCs w:val="28"/>
        </w:rPr>
      </w:pPr>
    </w:p>
    <w:p w:rsidR="00C72888" w:rsidRDefault="00C72888">
      <w:pPr>
        <w:rPr>
          <w:rFonts w:ascii="仿宋" w:eastAsia="仿宋" w:hAnsi="仿宋" w:hint="eastAsia"/>
          <w:sz w:val="28"/>
          <w:szCs w:val="28"/>
        </w:rPr>
      </w:pPr>
    </w:p>
    <w:p w:rsidR="00C72888" w:rsidRDefault="00C72888">
      <w:pPr>
        <w:rPr>
          <w:rFonts w:ascii="仿宋" w:eastAsia="仿宋" w:hAnsi="仿宋" w:hint="eastAsia"/>
          <w:sz w:val="28"/>
          <w:szCs w:val="28"/>
        </w:rPr>
      </w:pPr>
    </w:p>
    <w:p w:rsidR="00C72888" w:rsidRPr="00442D45" w:rsidRDefault="00C72888">
      <w:pPr>
        <w:rPr>
          <w:rFonts w:ascii="仿宋" w:eastAsia="仿宋" w:hAnsi="仿宋"/>
          <w:sz w:val="28"/>
          <w:szCs w:val="28"/>
        </w:rPr>
      </w:pPr>
    </w:p>
    <w:p w:rsidR="006D661A" w:rsidRPr="00442D45" w:rsidRDefault="00CA7D78">
      <w:pPr>
        <w:spacing w:line="580" w:lineRule="exact"/>
        <w:jc w:val="center"/>
        <w:rPr>
          <w:rFonts w:ascii="仿宋" w:eastAsia="仿宋" w:hAnsi="仿宋"/>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40</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对违反消耗臭氧层物质管理规定的处罚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《消耗臭氧层物质管理条例》（国务院令第573号）第三十四条、第三十五条、第三十六条、第三十七条、第三十八条。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消耗臭氧层物质的生产、销售、使用单位向不符合本条例规定规定的单位销售或者购买消耗臭氧层物质的；（二）消耗臭氧层物质的生产、使用单位，未按照规定采取必要的措施防止或者减少消耗臭氧层物质的泄露和排放的；（三）从事含消耗臭氧层物质的制冷设备、制冷系统或者灭火系统的维修、报废处理等经营活动的单位，为按照规定对消耗臭氧层物质进行回收、循环利用或者交由从事消耗臭氧层物质回收、再生利用、销毁等经营活动的单位进行无害化处置的；（四）从事消耗臭氧层物质回收、再生利用、销毁等经营活动的单位，未按照规定对消耗臭氧层物质进行无害化处置而直接向大气排放的；（五）依照本条例规定应当向环境保护主管部门备案而未备案的；（六）未按照规定完整保存有关生产经营活动的原始资料；（七）未按时申报或者谎报、瞒报有关经营活动的数据资料的；（八）未按照监督检查人员的要求提供必要的资料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Default="006D661A">
      <w:pPr>
        <w:spacing w:line="580" w:lineRule="exact"/>
        <w:jc w:val="center"/>
        <w:rPr>
          <w:rFonts w:ascii="宋体" w:hAnsi="宋体"/>
          <w:b/>
          <w:sz w:val="44"/>
          <w:szCs w:val="44"/>
        </w:rPr>
      </w:pPr>
    </w:p>
    <w:p w:rsidR="00520ED7" w:rsidRDefault="00520ED7">
      <w:pPr>
        <w:spacing w:line="580" w:lineRule="exact"/>
        <w:jc w:val="center"/>
        <w:rPr>
          <w:rFonts w:ascii="宋体" w:hAnsi="宋体"/>
          <w:b/>
          <w:sz w:val="44"/>
          <w:szCs w:val="44"/>
        </w:rPr>
      </w:pPr>
    </w:p>
    <w:p w:rsidR="00520ED7" w:rsidRPr="00442D45" w:rsidRDefault="00520ED7">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4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0"/>
        <w:gridCol w:w="4114"/>
        <w:gridCol w:w="1561"/>
        <w:gridCol w:w="2195"/>
      </w:tblGrid>
      <w:tr w:rsidR="006D661A" w:rsidRPr="00442D45">
        <w:trPr>
          <w:trHeight w:val="51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职权编码</w:t>
            </w:r>
          </w:p>
        </w:tc>
        <w:tc>
          <w:tcPr>
            <w:tcW w:w="4114" w:type="dxa"/>
            <w:vAlign w:val="center"/>
          </w:tcPr>
          <w:p w:rsidR="006D661A" w:rsidRPr="00442D45" w:rsidRDefault="00442D45">
            <w:pPr>
              <w:pStyle w:val="NewNewNew"/>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41</w:t>
            </w:r>
          </w:p>
        </w:tc>
        <w:tc>
          <w:tcPr>
            <w:tcW w:w="1561"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职权类别</w:t>
            </w:r>
          </w:p>
        </w:tc>
        <w:tc>
          <w:tcPr>
            <w:tcW w:w="2195"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bCs/>
                <w:sz w:val="28"/>
                <w:szCs w:val="28"/>
              </w:rPr>
              <w:t>行政处罚</w:t>
            </w:r>
          </w:p>
        </w:tc>
      </w:tr>
      <w:tr w:rsidR="006D661A" w:rsidRPr="00442D45">
        <w:trPr>
          <w:trHeight w:val="51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职权名称</w:t>
            </w:r>
          </w:p>
        </w:tc>
        <w:tc>
          <w:tcPr>
            <w:tcW w:w="7870" w:type="dxa"/>
            <w:gridSpan w:val="3"/>
            <w:vAlign w:val="center"/>
          </w:tcPr>
          <w:p w:rsidR="006D661A" w:rsidRPr="00442D45" w:rsidRDefault="00442D45">
            <w:pPr>
              <w:pStyle w:val="NewNew"/>
              <w:tabs>
                <w:tab w:val="left" w:pos="6742"/>
              </w:tabs>
              <w:jc w:val="left"/>
              <w:rPr>
                <w:rFonts w:ascii="仿宋" w:eastAsia="仿宋" w:hAnsi="仿宋"/>
                <w:sz w:val="28"/>
                <w:szCs w:val="28"/>
              </w:rPr>
            </w:pPr>
            <w:r w:rsidRPr="00442D45">
              <w:rPr>
                <w:rFonts w:ascii="仿宋" w:eastAsia="仿宋" w:hAnsi="仿宋"/>
                <w:sz w:val="28"/>
                <w:szCs w:val="28"/>
              </w:rPr>
              <w:t>对造成畜禽污染的处罚</w:t>
            </w:r>
          </w:p>
        </w:tc>
      </w:tr>
      <w:tr w:rsidR="006D661A" w:rsidRPr="00442D45">
        <w:trPr>
          <w:trHeight w:val="51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子项名称</w:t>
            </w:r>
          </w:p>
        </w:tc>
        <w:tc>
          <w:tcPr>
            <w:tcW w:w="7870"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行使主体</w:t>
            </w:r>
          </w:p>
        </w:tc>
        <w:tc>
          <w:tcPr>
            <w:tcW w:w="7870"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r>
      <w:tr w:rsidR="006D661A" w:rsidRPr="00442D45">
        <w:trPr>
          <w:trHeight w:val="64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承办机构及电话</w:t>
            </w:r>
          </w:p>
        </w:tc>
        <w:tc>
          <w:tcPr>
            <w:tcW w:w="5675" w:type="dxa"/>
            <w:gridSpan w:val="2"/>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环保局</w:t>
            </w:r>
          </w:p>
        </w:tc>
        <w:tc>
          <w:tcPr>
            <w:tcW w:w="2195" w:type="dxa"/>
            <w:vAlign w:val="center"/>
          </w:tcPr>
          <w:p w:rsidR="006D661A" w:rsidRPr="00442D45" w:rsidRDefault="00CA7D78">
            <w:pPr>
              <w:pStyle w:val="NewNewNew"/>
              <w:spacing w:line="320" w:lineRule="exact"/>
              <w:jc w:val="center"/>
              <w:rPr>
                <w:rFonts w:ascii="仿宋" w:eastAsia="仿宋" w:hAnsi="仿宋"/>
                <w:sz w:val="28"/>
                <w:szCs w:val="28"/>
              </w:rPr>
            </w:pPr>
            <w:r>
              <w:rPr>
                <w:rFonts w:ascii="仿宋" w:eastAsia="仿宋" w:hAnsi="仿宋"/>
                <w:sz w:val="28"/>
                <w:szCs w:val="28"/>
              </w:rPr>
              <w:t>0897-2632039</w:t>
            </w:r>
          </w:p>
        </w:tc>
      </w:tr>
      <w:tr w:rsidR="006D661A" w:rsidRPr="00442D45">
        <w:trPr>
          <w:trHeight w:val="1262"/>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设定依据</w:t>
            </w:r>
          </w:p>
        </w:tc>
        <w:tc>
          <w:tcPr>
            <w:tcW w:w="7870"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《中华人民共和国固体废物污染环境防治法》第七十一条</w:t>
            </w:r>
          </w:p>
        </w:tc>
      </w:tr>
      <w:tr w:rsidR="006D661A" w:rsidRPr="00442D45">
        <w:trPr>
          <w:trHeight w:val="1117"/>
        </w:trPr>
        <w:tc>
          <w:tcPr>
            <w:tcW w:w="1550" w:type="dxa"/>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违法违规行为</w:t>
            </w:r>
          </w:p>
        </w:tc>
        <w:tc>
          <w:tcPr>
            <w:tcW w:w="7870"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从事畜禽规模养殖未按照国家有关规定收集、贮存、处置畜禽粪便，造成环境污染的</w:t>
            </w:r>
          </w:p>
        </w:tc>
      </w:tr>
      <w:tr w:rsidR="006D661A" w:rsidRPr="00442D45">
        <w:trPr>
          <w:trHeight w:val="120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处罚种类</w:t>
            </w:r>
          </w:p>
        </w:tc>
        <w:tc>
          <w:tcPr>
            <w:tcW w:w="7870"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罚款</w:t>
            </w:r>
          </w:p>
        </w:tc>
      </w:tr>
      <w:tr w:rsidR="006D661A" w:rsidRPr="00442D45">
        <w:trPr>
          <w:trHeight w:val="51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基本流程</w:t>
            </w:r>
          </w:p>
        </w:tc>
        <w:tc>
          <w:tcPr>
            <w:tcW w:w="7870"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64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工作时间</w:t>
            </w:r>
          </w:p>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和地址</w:t>
            </w:r>
          </w:p>
        </w:tc>
        <w:tc>
          <w:tcPr>
            <w:tcW w:w="7870"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Pr="00442D45" w:rsidRDefault="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64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监督投诉</w:t>
            </w:r>
            <w:r w:rsidRPr="00442D45">
              <w:rPr>
                <w:rFonts w:ascii="仿宋" w:eastAsia="仿宋" w:hAnsi="仿宋"/>
                <w:spacing w:val="-20"/>
                <w:sz w:val="28"/>
                <w:szCs w:val="28"/>
              </w:rPr>
              <w:t>机构及电话</w:t>
            </w:r>
          </w:p>
        </w:tc>
        <w:tc>
          <w:tcPr>
            <w:tcW w:w="7870"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注意事项</w:t>
            </w:r>
          </w:p>
        </w:tc>
        <w:tc>
          <w:tcPr>
            <w:tcW w:w="7870"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29"/>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备注</w:t>
            </w:r>
          </w:p>
        </w:tc>
        <w:tc>
          <w:tcPr>
            <w:tcW w:w="7870" w:type="dxa"/>
            <w:gridSpan w:val="3"/>
            <w:vAlign w:val="center"/>
          </w:tcPr>
          <w:p w:rsidR="006D661A" w:rsidRPr="00442D45" w:rsidRDefault="006D661A">
            <w:pPr>
              <w:pStyle w:val="NewNewNew"/>
              <w:spacing w:line="320" w:lineRule="exact"/>
              <w:jc w:val="left"/>
              <w:rPr>
                <w:rFonts w:ascii="仿宋" w:eastAsia="仿宋" w:hAnsi="仿宋"/>
                <w:sz w:val="28"/>
                <w:szCs w:val="28"/>
              </w:rPr>
            </w:pPr>
          </w:p>
        </w:tc>
      </w:tr>
    </w:tbl>
    <w:p w:rsidR="006D661A" w:rsidRPr="00442D45" w:rsidRDefault="006D661A">
      <w:pPr>
        <w:spacing w:line="580" w:lineRule="exact"/>
        <w:rPr>
          <w:rFonts w:ascii="仿宋" w:eastAsia="仿宋" w:hAnsi="仿宋"/>
          <w:sz w:val="28"/>
          <w:szCs w:val="28"/>
        </w:rPr>
      </w:pPr>
    </w:p>
    <w:p w:rsidR="006D661A" w:rsidRPr="00442D45" w:rsidRDefault="006D661A">
      <w:pPr>
        <w:spacing w:line="580" w:lineRule="exact"/>
        <w:rPr>
          <w:rFonts w:ascii="仿宋" w:eastAsia="仿宋" w:hAnsi="仿宋"/>
          <w:sz w:val="28"/>
          <w:szCs w:val="28"/>
        </w:rPr>
      </w:pPr>
    </w:p>
    <w:p w:rsidR="006D661A" w:rsidRPr="00442D45" w:rsidRDefault="006D661A">
      <w:pPr>
        <w:spacing w:line="580" w:lineRule="exact"/>
        <w:rPr>
          <w:rFonts w:ascii="仿宋" w:eastAsia="仿宋" w:hAnsi="仿宋"/>
          <w:sz w:val="28"/>
          <w:szCs w:val="28"/>
        </w:rPr>
      </w:pPr>
    </w:p>
    <w:p w:rsidR="006D661A" w:rsidRDefault="006D661A">
      <w:pPr>
        <w:spacing w:line="580" w:lineRule="exact"/>
        <w:jc w:val="center"/>
        <w:rPr>
          <w:rFonts w:ascii="宋体" w:hAnsi="宋体"/>
          <w:b/>
          <w:sz w:val="44"/>
          <w:szCs w:val="44"/>
        </w:rPr>
      </w:pPr>
    </w:p>
    <w:p w:rsidR="00520ED7" w:rsidRDefault="00520ED7">
      <w:pPr>
        <w:spacing w:line="580" w:lineRule="exact"/>
        <w:jc w:val="center"/>
        <w:rPr>
          <w:rFonts w:ascii="宋体" w:hAnsi="宋体" w:hint="eastAsia"/>
          <w:b/>
          <w:sz w:val="44"/>
          <w:szCs w:val="44"/>
        </w:rPr>
      </w:pPr>
    </w:p>
    <w:p w:rsidR="00C72888" w:rsidRPr="00442D45" w:rsidRDefault="00C72888">
      <w:pPr>
        <w:spacing w:line="580" w:lineRule="exact"/>
        <w:jc w:val="center"/>
        <w:rPr>
          <w:rFonts w:ascii="宋体" w:hAnsi="宋体"/>
          <w:b/>
          <w:sz w:val="44"/>
          <w:szCs w:val="44"/>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42</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对尾矿、矸石、废石等矿业固体废物贮存设施停止使用后未按规定封场的处罚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《中华人民共和国固体废物污染环境防治法》第七十三条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（一）对尾矿、矸石、废石等矿业固体废物贮存设施停止使用后，未按照国家有关环境保护规定进行封场的。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w:t>
            </w:r>
            <w:r w:rsidR="00CA7D78">
              <w:rPr>
                <w:rFonts w:ascii="仿宋" w:eastAsia="仿宋" w:hAnsi="仿宋" w:hint="eastAsia"/>
                <w:sz w:val="28"/>
                <w:szCs w:val="28"/>
              </w:rPr>
              <w:t>革吉</w:t>
            </w:r>
            <w:r w:rsidRPr="00442D45">
              <w:rPr>
                <w:rFonts w:ascii="仿宋" w:eastAsia="仿宋" w:hAnsi="仿宋" w:hint="eastAsia"/>
                <w:sz w:val="28"/>
                <w:szCs w:val="28"/>
              </w:rPr>
              <w:t>县环保局，电话2652169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仿宋" w:eastAsia="仿宋" w:hAnsi="仿宋"/>
          <w:b/>
          <w:sz w:val="28"/>
          <w:szCs w:val="28"/>
        </w:rPr>
      </w:pPr>
    </w:p>
    <w:p w:rsidR="006D661A" w:rsidRDefault="006D661A">
      <w:pPr>
        <w:spacing w:line="580" w:lineRule="exact"/>
        <w:jc w:val="center"/>
        <w:rPr>
          <w:rFonts w:ascii="仿宋" w:eastAsia="仿宋" w:hAnsi="仿宋" w:hint="eastAsia"/>
          <w:b/>
          <w:sz w:val="28"/>
          <w:szCs w:val="28"/>
        </w:rPr>
      </w:pPr>
    </w:p>
    <w:p w:rsidR="00C72888" w:rsidRDefault="00C72888">
      <w:pPr>
        <w:spacing w:line="580" w:lineRule="exact"/>
        <w:jc w:val="center"/>
        <w:rPr>
          <w:rFonts w:ascii="仿宋" w:eastAsia="仿宋" w:hAnsi="仿宋" w:hint="eastAsia"/>
          <w:b/>
          <w:sz w:val="28"/>
          <w:szCs w:val="28"/>
        </w:rPr>
      </w:pPr>
    </w:p>
    <w:p w:rsidR="00C72888" w:rsidRPr="00442D45" w:rsidRDefault="00C72888">
      <w:pPr>
        <w:spacing w:line="580" w:lineRule="exact"/>
        <w:jc w:val="center"/>
        <w:rPr>
          <w:rFonts w:ascii="仿宋" w:eastAsia="仿宋" w:hAnsi="仿宋"/>
          <w:b/>
          <w:sz w:val="28"/>
          <w:szCs w:val="28"/>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43</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对将危险废物提供或者委托给无经营许可证的单位从事经营活动；不按照国家规定填写危险废物转移联单或者未经批准擅自转移危险废物的处罚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《中华人民共和国固体废物污染环境防治法》第七十五条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（一）将危险废物提供或者委托给无经营许可证的单位从事经营活动的；（二）不按照国家规定填写危险废物转移联单或者未经批准擅自转移危险废物的。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rPr>
          <w:rFonts w:ascii="仿宋" w:eastAsia="仿宋" w:hAnsi="仿宋"/>
          <w:sz w:val="28"/>
          <w:szCs w:val="28"/>
        </w:rPr>
      </w:pPr>
    </w:p>
    <w:p w:rsidR="00520ED7" w:rsidRDefault="00520ED7">
      <w:pPr>
        <w:rPr>
          <w:rFonts w:ascii="仿宋" w:eastAsia="仿宋" w:hAnsi="仿宋"/>
          <w:sz w:val="28"/>
          <w:szCs w:val="28"/>
        </w:rPr>
      </w:pPr>
    </w:p>
    <w:p w:rsidR="00520ED7" w:rsidRDefault="00520ED7">
      <w:pPr>
        <w:rPr>
          <w:rFonts w:ascii="仿宋" w:eastAsia="仿宋" w:hAnsi="仿宋"/>
          <w:sz w:val="28"/>
          <w:szCs w:val="28"/>
        </w:rPr>
      </w:pPr>
    </w:p>
    <w:p w:rsidR="00520ED7" w:rsidRPr="00442D45" w:rsidRDefault="00520ED7">
      <w:pPr>
        <w:rPr>
          <w:rFonts w:ascii="仿宋" w:eastAsia="仿宋" w:hAnsi="仿宋"/>
          <w:sz w:val="28"/>
          <w:szCs w:val="28"/>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XHBJCF-4</w:t>
            </w:r>
            <w:r w:rsidRPr="00442D45">
              <w:rPr>
                <w:rFonts w:ascii="仿宋" w:eastAsia="仿宋" w:hAnsi="仿宋" w:hint="eastAsia"/>
                <w:sz w:val="28"/>
                <w:szCs w:val="28"/>
              </w:rPr>
              <w:t>4</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对危险废物收集单位未与处置单位签订接受合同的处罚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《危险废物经营许可证管理办法》（国务院令第408号）第二十条、第二十七条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领取危险废物收集经营许可证的单位，应当与处置单位签订接受合同，并将收集废矿物油和废铬镍电池在90个工作日内提供或者委托给处置单位进行处置。</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pPr>
              <w:spacing w:line="320" w:lineRule="exact"/>
              <w:jc w:val="left"/>
              <w:rPr>
                <w:rFonts w:ascii="仿宋" w:eastAsia="仿宋" w:hAnsi="仿宋" w:hint="eastAsia"/>
                <w:sz w:val="28"/>
                <w:szCs w:val="28"/>
              </w:rPr>
            </w:pPr>
            <w:r w:rsidRPr="00442D45">
              <w:rPr>
                <w:rFonts w:ascii="仿宋" w:eastAsia="仿宋" w:hAnsi="仿宋" w:hint="eastAsia"/>
                <w:sz w:val="28"/>
                <w:szCs w:val="28"/>
              </w:rPr>
              <w:t>冬季时间：10:30-13:30  16:00-18:30</w:t>
            </w:r>
          </w:p>
          <w:p w:rsidR="00C72888"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Default="006D661A">
      <w:pPr>
        <w:spacing w:line="580" w:lineRule="exact"/>
        <w:jc w:val="center"/>
        <w:rPr>
          <w:rFonts w:ascii="宋体" w:hAnsi="宋体" w:hint="eastAsia"/>
          <w:b/>
          <w:sz w:val="44"/>
          <w:szCs w:val="44"/>
        </w:rPr>
      </w:pPr>
    </w:p>
    <w:p w:rsidR="00C72888" w:rsidRDefault="00C72888">
      <w:pPr>
        <w:spacing w:line="580" w:lineRule="exact"/>
        <w:jc w:val="center"/>
        <w:rPr>
          <w:rFonts w:ascii="宋体" w:hAnsi="宋体" w:hint="eastAsia"/>
          <w:b/>
          <w:sz w:val="44"/>
          <w:szCs w:val="44"/>
        </w:rPr>
      </w:pPr>
    </w:p>
    <w:p w:rsidR="00C72888" w:rsidRPr="00442D45" w:rsidRDefault="00C72888">
      <w:pPr>
        <w:spacing w:line="580" w:lineRule="exact"/>
        <w:jc w:val="center"/>
        <w:rPr>
          <w:rFonts w:ascii="宋体" w:hAnsi="宋体"/>
          <w:b/>
          <w:sz w:val="44"/>
          <w:szCs w:val="44"/>
        </w:rPr>
      </w:pPr>
    </w:p>
    <w:p w:rsidR="006D661A" w:rsidRPr="00520ED7" w:rsidRDefault="00CA7D78" w:rsidP="00520ED7">
      <w:pPr>
        <w:spacing w:line="580" w:lineRule="exact"/>
        <w:jc w:val="center"/>
        <w:rPr>
          <w:rFonts w:ascii="宋体" w:hAnsi="宋体"/>
          <w:b/>
          <w:sz w:val="44"/>
          <w:szCs w:val="44"/>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45</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对单位燃用不符合质量标准的煤炭、石油焦，燃用高污染料或者锅炉的处罚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《中华人民共和国大气污染防治法》第一百零五条、第一百零七条。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单位燃用不符合质量标准的煤炭、石油焦的；（二）在禁燃区内新建、扩建燃用高污染燃料的设施，或者未按照规定停止燃用高污染燃料，或者在城市集中供热管网覆盖地区新建、扩建分散燃煤供热锅炉，或者未按照规定拆除已建成的不能达标排放的燃煤供热锅炉的。（三）生产、进口、销售或者使用不符合规定标准或者要求的锅炉。</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rPr>
          <w:rFonts w:ascii="仿宋" w:eastAsia="仿宋" w:hAnsi="仿宋"/>
          <w:sz w:val="28"/>
          <w:szCs w:val="28"/>
        </w:rPr>
      </w:pPr>
    </w:p>
    <w:p w:rsidR="006D661A" w:rsidRPr="00442D45" w:rsidRDefault="006D661A">
      <w:pPr>
        <w:spacing w:line="580" w:lineRule="exact"/>
        <w:rPr>
          <w:rFonts w:ascii="仿宋" w:eastAsia="仿宋" w:hAnsi="仿宋"/>
          <w:sz w:val="28"/>
          <w:szCs w:val="28"/>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46</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对违反挥发性有机物防治义务的处罚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《中华人民共和国大气污染防治法》第一百零八条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产生含挥发性有机物废气的生产和服务活动，未在密闭空间或者设备中进行，按照规定安装、使用污染防治设施，或者未采取减少废气排放措施；（二）工业涂装企业未使用低挥发性有机物含量涂料或者未建立、保存台帐的；（三）石油、化工以及其他生产和使用有机溶剂的企业，未采取措施对管道、设备进行日常维护、维修、减少物料泄漏或者对泄漏的物料未及时收集处理的；（四）储油储气库、加油加气站和油罐车、气罐车等，未按照国家有关规定安装并正常使用油气回收装置；（五）钢铁、建材、有色金属、石油、化工、制药、矿产开采等企业，未采取集中收集处理、密闭、围挡、遮盖、清扫、洒水等措施，控制、减少粉尘和气态污染物排放的；（六）工业生产、垃圾填埋或者其他活动中产生的可燃性气体未回收利用，不具备回收利用条件未进行防治污染处理，或者可燃性气体回收利用装置不能正常作业，未及时修复或者更新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rPr>
          <w:rFonts w:ascii="仿宋" w:eastAsia="仿宋" w:hAnsi="仿宋"/>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Default="006D661A">
      <w:pPr>
        <w:jc w:val="center"/>
        <w:rPr>
          <w:rFonts w:ascii="仿宋" w:eastAsia="仿宋" w:hAnsi="仿宋"/>
          <w:b/>
          <w:sz w:val="28"/>
          <w:szCs w:val="28"/>
        </w:rPr>
      </w:pPr>
    </w:p>
    <w:p w:rsidR="00520ED7" w:rsidRDefault="00520ED7">
      <w:pPr>
        <w:jc w:val="center"/>
        <w:rPr>
          <w:rFonts w:ascii="仿宋" w:eastAsia="仿宋" w:hAnsi="仿宋"/>
          <w:b/>
          <w:sz w:val="28"/>
          <w:szCs w:val="28"/>
        </w:rPr>
      </w:pPr>
    </w:p>
    <w:p w:rsidR="00520ED7" w:rsidRDefault="00520ED7">
      <w:pPr>
        <w:jc w:val="center"/>
        <w:rPr>
          <w:rFonts w:ascii="仿宋" w:eastAsia="仿宋" w:hAnsi="仿宋"/>
          <w:b/>
          <w:sz w:val="28"/>
          <w:szCs w:val="28"/>
        </w:rPr>
      </w:pPr>
    </w:p>
    <w:p w:rsidR="00520ED7" w:rsidRDefault="00520ED7">
      <w:pPr>
        <w:jc w:val="center"/>
        <w:rPr>
          <w:rFonts w:ascii="仿宋" w:eastAsia="仿宋" w:hAnsi="仿宋"/>
          <w:b/>
          <w:sz w:val="28"/>
          <w:szCs w:val="28"/>
        </w:rPr>
      </w:pPr>
    </w:p>
    <w:p w:rsidR="00520ED7" w:rsidRDefault="00520ED7">
      <w:pPr>
        <w:jc w:val="center"/>
        <w:rPr>
          <w:rFonts w:ascii="仿宋" w:eastAsia="仿宋" w:hAnsi="仿宋"/>
          <w:b/>
          <w:sz w:val="28"/>
          <w:szCs w:val="28"/>
        </w:rPr>
      </w:pPr>
    </w:p>
    <w:p w:rsidR="00520ED7" w:rsidRDefault="00520ED7">
      <w:pPr>
        <w:jc w:val="center"/>
        <w:rPr>
          <w:rFonts w:ascii="仿宋" w:eastAsia="仿宋" w:hAnsi="仿宋"/>
          <w:b/>
          <w:sz w:val="28"/>
          <w:szCs w:val="28"/>
        </w:rPr>
      </w:pPr>
    </w:p>
    <w:p w:rsidR="00520ED7" w:rsidRDefault="00520ED7">
      <w:pPr>
        <w:jc w:val="center"/>
        <w:rPr>
          <w:rFonts w:ascii="仿宋" w:eastAsia="仿宋" w:hAnsi="仿宋"/>
          <w:b/>
          <w:sz w:val="28"/>
          <w:szCs w:val="28"/>
        </w:rPr>
      </w:pPr>
    </w:p>
    <w:p w:rsidR="00520ED7" w:rsidRPr="00442D45" w:rsidRDefault="00520ED7">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520ED7" w:rsidRDefault="00CA7D78" w:rsidP="00520ED7">
      <w:pPr>
        <w:jc w:val="center"/>
        <w:rPr>
          <w:rFonts w:ascii="宋体" w:hAnsi="宋体"/>
          <w:b/>
          <w:sz w:val="44"/>
          <w:szCs w:val="44"/>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47</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对伪造机动车、非道路移动机械排放检验结果或者出具虚假报告，或检验中存在弄虚作假的处罚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《中华人民共和国大气污染防治法》第一百一十二条第一款、第三款</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（一）伪造机动车、非道路移动机械排放检验结果或者出具虚假排放检验报告的；（二）以临时更换机动车污染控制装置等弄虚作假的方式通过机动车排放检验或者破坏机动车车载排放诊断系统的；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w:t>
            </w:r>
            <w:r w:rsidR="00CA7D78">
              <w:rPr>
                <w:rFonts w:ascii="仿宋" w:eastAsia="仿宋" w:hAnsi="仿宋" w:hint="eastAsia"/>
                <w:sz w:val="28"/>
                <w:szCs w:val="28"/>
              </w:rPr>
              <w:t>革吉</w:t>
            </w:r>
            <w:r w:rsidRPr="00442D45">
              <w:rPr>
                <w:rFonts w:ascii="仿宋" w:eastAsia="仿宋" w:hAnsi="仿宋" w:hint="eastAsia"/>
                <w:sz w:val="28"/>
                <w:szCs w:val="28"/>
              </w:rPr>
              <w:t>县环保局电话：2652169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rPr>
          <w:rFonts w:ascii="仿宋" w:eastAsia="仿宋" w:hAnsi="仿宋"/>
          <w:sz w:val="28"/>
          <w:szCs w:val="28"/>
        </w:rPr>
      </w:pPr>
    </w:p>
    <w:p w:rsidR="006D661A" w:rsidRDefault="006D661A" w:rsidP="00520ED7">
      <w:pPr>
        <w:spacing w:line="580" w:lineRule="exact"/>
        <w:rPr>
          <w:rFonts w:ascii="宋体" w:hAnsi="宋体"/>
          <w:b/>
          <w:sz w:val="44"/>
          <w:szCs w:val="44"/>
        </w:rPr>
      </w:pPr>
    </w:p>
    <w:p w:rsidR="005A3914" w:rsidRPr="00442D45" w:rsidRDefault="005A3914" w:rsidP="00520ED7">
      <w:pPr>
        <w:spacing w:line="580" w:lineRule="exact"/>
        <w:rPr>
          <w:rFonts w:ascii="宋体" w:hAnsi="宋体"/>
          <w:b/>
          <w:sz w:val="44"/>
          <w:szCs w:val="44"/>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48</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对使用排放不合格的非道路移动机械，或者未按规定加装、更换污染控制装置的处罚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0897-265216</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《中华人民共和国大气污染防治法》第一百一十四条第一款</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使用排放不合格的非道路移动机械未安装规定加装、更换污染控制装置的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Default="006D661A">
      <w:pPr>
        <w:jc w:val="center"/>
        <w:rPr>
          <w:rFonts w:ascii="仿宋" w:eastAsia="仿宋" w:hAnsi="仿宋" w:hint="eastAsia"/>
          <w:b/>
          <w:sz w:val="28"/>
          <w:szCs w:val="28"/>
        </w:rPr>
      </w:pPr>
    </w:p>
    <w:p w:rsidR="00C72888" w:rsidRDefault="00C72888">
      <w:pPr>
        <w:jc w:val="center"/>
        <w:rPr>
          <w:rFonts w:ascii="仿宋" w:eastAsia="仿宋" w:hAnsi="仿宋" w:hint="eastAsia"/>
          <w:b/>
          <w:sz w:val="28"/>
          <w:szCs w:val="28"/>
        </w:rPr>
      </w:pPr>
    </w:p>
    <w:p w:rsidR="00C72888" w:rsidRDefault="00C72888">
      <w:pPr>
        <w:jc w:val="center"/>
        <w:rPr>
          <w:rFonts w:ascii="仿宋" w:eastAsia="仿宋" w:hAnsi="仿宋" w:hint="eastAsia"/>
          <w:b/>
          <w:sz w:val="28"/>
          <w:szCs w:val="28"/>
        </w:rPr>
      </w:pPr>
    </w:p>
    <w:p w:rsidR="00C72888" w:rsidRPr="00442D45" w:rsidRDefault="00C72888">
      <w:pPr>
        <w:jc w:val="center"/>
        <w:rPr>
          <w:rFonts w:ascii="仿宋" w:eastAsia="仿宋" w:hAnsi="仿宋"/>
          <w:b/>
          <w:sz w:val="28"/>
          <w:szCs w:val="28"/>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49</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对未采取措施或未采取有效措施防治扬尘污染，以及排放有毒有害大气污染物、持久性有机物、恶臭气体的处罚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《中华人民共和国大气污染防治法》第一百一十七条、第一百二十三条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未密闭煤炭、煤矸石、煤渣、煤灰、水泥、石膏、砂土等易产生扬尘的物料的；（二）对不能密闭的易产生扬尘的物料，未设置不低于堆放物高度的严密围挡，或者未采取有效措施防治扬尘污染的；（三）装卸物料未采取密闭或者喷淋等方式控制扬尘排放的；（四）存放煤炭、煤矸石、煤渣、煤灰等物料，未采取防燃措施的；（五）码头、矿山、填埋场和消纳场未采取有效措施防治扬尘污染的；（六）排放有毒有害气体污染物名录中所列有毒有害气体污染物的企业事业单位，未按照规定建设环境风险预警体系或者对排放口周边环境进行定期监测、排查环境安全隐患并采取有效措施防范环境风险的；（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九）建筑施工或者贮存易产生扬尘的物料未采取有效措施防治扬尘污染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Default="006D661A">
      <w:pPr>
        <w:spacing w:line="580" w:lineRule="exact"/>
        <w:jc w:val="center"/>
        <w:rPr>
          <w:rFonts w:ascii="宋体" w:hAnsi="宋体"/>
          <w:b/>
          <w:sz w:val="44"/>
          <w:szCs w:val="44"/>
        </w:rPr>
      </w:pPr>
    </w:p>
    <w:p w:rsidR="00520ED7" w:rsidRDefault="00520ED7">
      <w:pPr>
        <w:spacing w:line="580" w:lineRule="exact"/>
        <w:jc w:val="center"/>
        <w:rPr>
          <w:rFonts w:ascii="宋体" w:hAnsi="宋体"/>
          <w:b/>
          <w:sz w:val="44"/>
          <w:szCs w:val="44"/>
        </w:rPr>
      </w:pPr>
    </w:p>
    <w:p w:rsidR="00520ED7" w:rsidRPr="00442D45" w:rsidRDefault="00520ED7">
      <w:pPr>
        <w:spacing w:line="580" w:lineRule="exact"/>
        <w:jc w:val="center"/>
        <w:rPr>
          <w:rFonts w:ascii="宋体" w:hAnsi="宋体"/>
          <w:b/>
          <w:sz w:val="44"/>
          <w:szCs w:val="44"/>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0"/>
        <w:gridCol w:w="4114"/>
        <w:gridCol w:w="1561"/>
        <w:gridCol w:w="2195"/>
      </w:tblGrid>
      <w:tr w:rsidR="006D661A" w:rsidRPr="00442D45">
        <w:trPr>
          <w:trHeight w:val="519"/>
          <w:jc w:val="center"/>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职权编码</w:t>
            </w:r>
          </w:p>
        </w:tc>
        <w:tc>
          <w:tcPr>
            <w:tcW w:w="4114" w:type="dxa"/>
            <w:vAlign w:val="center"/>
          </w:tcPr>
          <w:p w:rsidR="006D661A" w:rsidRPr="00442D45" w:rsidRDefault="00442D45">
            <w:pPr>
              <w:pStyle w:val="NewNewNew"/>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50</w:t>
            </w:r>
          </w:p>
        </w:tc>
        <w:tc>
          <w:tcPr>
            <w:tcW w:w="1561"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职权类别</w:t>
            </w:r>
          </w:p>
        </w:tc>
        <w:tc>
          <w:tcPr>
            <w:tcW w:w="2195"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bCs/>
                <w:sz w:val="28"/>
                <w:szCs w:val="28"/>
              </w:rPr>
              <w:t>行政处罚</w:t>
            </w:r>
          </w:p>
        </w:tc>
      </w:tr>
      <w:tr w:rsidR="006D661A" w:rsidRPr="00442D45">
        <w:trPr>
          <w:trHeight w:val="519"/>
          <w:jc w:val="center"/>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职权名称</w:t>
            </w:r>
          </w:p>
        </w:tc>
        <w:tc>
          <w:tcPr>
            <w:tcW w:w="7870" w:type="dxa"/>
            <w:gridSpan w:val="3"/>
            <w:vAlign w:val="center"/>
          </w:tcPr>
          <w:p w:rsidR="006D661A" w:rsidRPr="00442D45" w:rsidRDefault="00442D45">
            <w:pPr>
              <w:pStyle w:val="NewNewNewNewNewNewNewNewNewNewNewNewNewNewNewNewNewNewNewNewNewNewNew"/>
              <w:tabs>
                <w:tab w:val="left" w:pos="6742"/>
              </w:tabs>
              <w:jc w:val="center"/>
              <w:rPr>
                <w:rFonts w:ascii="仿宋" w:eastAsia="仿宋" w:hAnsi="仿宋"/>
                <w:sz w:val="28"/>
                <w:szCs w:val="28"/>
              </w:rPr>
            </w:pPr>
            <w:r w:rsidRPr="00442D45">
              <w:rPr>
                <w:rFonts w:ascii="仿宋" w:eastAsia="仿宋" w:hAnsi="仿宋"/>
                <w:sz w:val="28"/>
                <w:szCs w:val="28"/>
              </w:rPr>
              <w:t>对违反油烟、异味、废气处理设施及露天烧烤相关规定的处罚</w:t>
            </w:r>
          </w:p>
        </w:tc>
      </w:tr>
      <w:tr w:rsidR="006D661A" w:rsidRPr="00442D45">
        <w:trPr>
          <w:trHeight w:val="519"/>
          <w:jc w:val="center"/>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子项名称</w:t>
            </w:r>
          </w:p>
        </w:tc>
        <w:tc>
          <w:tcPr>
            <w:tcW w:w="7870"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9"/>
          <w:jc w:val="center"/>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行使主体</w:t>
            </w:r>
          </w:p>
        </w:tc>
        <w:tc>
          <w:tcPr>
            <w:tcW w:w="7870"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r>
      <w:tr w:rsidR="006D661A" w:rsidRPr="00442D45">
        <w:trPr>
          <w:trHeight w:val="649"/>
          <w:jc w:val="center"/>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承办机构及电话</w:t>
            </w:r>
          </w:p>
        </w:tc>
        <w:tc>
          <w:tcPr>
            <w:tcW w:w="5675" w:type="dxa"/>
            <w:gridSpan w:val="2"/>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hint="eastAsia"/>
                <w:sz w:val="28"/>
                <w:szCs w:val="28"/>
              </w:rPr>
              <w:t>环保局</w:t>
            </w:r>
          </w:p>
        </w:tc>
        <w:tc>
          <w:tcPr>
            <w:tcW w:w="2195" w:type="dxa"/>
            <w:vAlign w:val="center"/>
          </w:tcPr>
          <w:p w:rsidR="006D661A" w:rsidRPr="00442D45" w:rsidRDefault="00CA7D78">
            <w:pPr>
              <w:pStyle w:val="NewNewNew"/>
              <w:spacing w:line="320" w:lineRule="exact"/>
              <w:jc w:val="center"/>
              <w:rPr>
                <w:rFonts w:ascii="仿宋" w:eastAsia="仿宋" w:hAnsi="仿宋"/>
                <w:sz w:val="28"/>
                <w:szCs w:val="28"/>
              </w:rPr>
            </w:pPr>
            <w:r>
              <w:rPr>
                <w:rFonts w:ascii="仿宋" w:eastAsia="仿宋" w:hAnsi="仿宋"/>
                <w:sz w:val="28"/>
                <w:szCs w:val="28"/>
              </w:rPr>
              <w:t>0897-2632039</w:t>
            </w:r>
          </w:p>
        </w:tc>
      </w:tr>
      <w:tr w:rsidR="006D661A" w:rsidRPr="00442D45">
        <w:trPr>
          <w:trHeight w:val="1262"/>
          <w:jc w:val="center"/>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设定依据</w:t>
            </w:r>
          </w:p>
        </w:tc>
        <w:tc>
          <w:tcPr>
            <w:tcW w:w="7870"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《中华人民共和国大气污染防治法》第一百一十八条、第一百二十条；《西藏自治区环境保护条例》第十八条、第四十八条</w:t>
            </w:r>
          </w:p>
        </w:tc>
      </w:tr>
      <w:tr w:rsidR="006D661A" w:rsidRPr="00442D45">
        <w:trPr>
          <w:trHeight w:val="1082"/>
          <w:jc w:val="center"/>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违法违规行为</w:t>
            </w:r>
          </w:p>
        </w:tc>
        <w:tc>
          <w:tcPr>
            <w:tcW w:w="7870"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未安装油烟净化设施、不正常使用油烟净化设施或未采取其他油烟净化措施，超过排放标准排放油烟的；在居民住宅楼、未配套设立专用烟道的商住综合楼、商住综合楼内与居住层相邻的商业楼层内新建、改建、扩建产生油烟、异味、废气的餐饮服务项目的；在当地人民政府禁止的时段和区域内露天烧烤食品或者为露天烧烤食品提供场地的；从事服装干洗和机动车维修等服务活动，未设置异味和废气处理装置等污染防治设施并保持正常使用，影响周边环境的；油烟净化装置排放口的高度和位置影响周围居民生活环境的</w:t>
            </w:r>
          </w:p>
        </w:tc>
      </w:tr>
      <w:tr w:rsidR="006D661A" w:rsidRPr="00442D45">
        <w:trPr>
          <w:trHeight w:val="1564"/>
          <w:jc w:val="center"/>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处罚种类</w:t>
            </w:r>
          </w:p>
        </w:tc>
        <w:tc>
          <w:tcPr>
            <w:tcW w:w="7870" w:type="dxa"/>
            <w:gridSpan w:val="3"/>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1．罚款；2．责令停业整治；3．没收违法所得，没收非法财物。</w:t>
            </w:r>
          </w:p>
        </w:tc>
      </w:tr>
      <w:tr w:rsidR="006D661A" w:rsidRPr="00442D45">
        <w:trPr>
          <w:trHeight w:val="628"/>
          <w:jc w:val="center"/>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基本流程</w:t>
            </w:r>
          </w:p>
        </w:tc>
        <w:tc>
          <w:tcPr>
            <w:tcW w:w="7870"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649"/>
          <w:jc w:val="center"/>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工作时间</w:t>
            </w:r>
          </w:p>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和地址</w:t>
            </w:r>
          </w:p>
        </w:tc>
        <w:tc>
          <w:tcPr>
            <w:tcW w:w="7870"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Pr="00442D45" w:rsidRDefault="00CA7D7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649"/>
          <w:jc w:val="center"/>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监督投诉</w:t>
            </w:r>
            <w:r w:rsidRPr="00442D45">
              <w:rPr>
                <w:rFonts w:ascii="仿宋" w:eastAsia="仿宋" w:hAnsi="仿宋"/>
                <w:spacing w:val="-20"/>
                <w:sz w:val="28"/>
                <w:szCs w:val="28"/>
              </w:rPr>
              <w:t>机构及电话</w:t>
            </w:r>
          </w:p>
        </w:tc>
        <w:tc>
          <w:tcPr>
            <w:tcW w:w="7870"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Pr="00442D45" w:rsidRDefault="00CA7D78">
            <w:pPr>
              <w:spacing w:line="320" w:lineRule="exact"/>
              <w:jc w:val="lef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9"/>
          <w:jc w:val="center"/>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注意事项</w:t>
            </w:r>
          </w:p>
        </w:tc>
        <w:tc>
          <w:tcPr>
            <w:tcW w:w="7870"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29"/>
          <w:jc w:val="center"/>
        </w:trPr>
        <w:tc>
          <w:tcPr>
            <w:tcW w:w="1550" w:type="dxa"/>
            <w:vAlign w:val="center"/>
          </w:tcPr>
          <w:p w:rsidR="006D661A" w:rsidRPr="00442D45" w:rsidRDefault="00442D45">
            <w:pPr>
              <w:pStyle w:val="NewNewNew"/>
              <w:spacing w:line="320" w:lineRule="exact"/>
              <w:jc w:val="center"/>
              <w:rPr>
                <w:rFonts w:ascii="仿宋" w:eastAsia="仿宋" w:hAnsi="仿宋"/>
                <w:sz w:val="28"/>
                <w:szCs w:val="28"/>
              </w:rPr>
            </w:pPr>
            <w:r w:rsidRPr="00442D45">
              <w:rPr>
                <w:rFonts w:ascii="仿宋" w:eastAsia="仿宋" w:hAnsi="仿宋"/>
                <w:sz w:val="28"/>
                <w:szCs w:val="28"/>
              </w:rPr>
              <w:t>备注</w:t>
            </w:r>
          </w:p>
        </w:tc>
        <w:tc>
          <w:tcPr>
            <w:tcW w:w="7870" w:type="dxa"/>
            <w:gridSpan w:val="3"/>
            <w:vAlign w:val="center"/>
          </w:tcPr>
          <w:p w:rsidR="006D661A" w:rsidRPr="00442D45" w:rsidRDefault="006D661A">
            <w:pPr>
              <w:pStyle w:val="NewNewNew"/>
              <w:spacing w:line="320" w:lineRule="exact"/>
              <w:jc w:val="left"/>
              <w:rPr>
                <w:rFonts w:ascii="仿宋" w:eastAsia="仿宋" w:hAnsi="仿宋"/>
                <w:sz w:val="28"/>
                <w:szCs w:val="28"/>
              </w:rPr>
            </w:pPr>
          </w:p>
        </w:tc>
      </w:tr>
    </w:tbl>
    <w:p w:rsidR="006D661A" w:rsidRDefault="006D661A">
      <w:pPr>
        <w:spacing w:line="580" w:lineRule="exact"/>
        <w:rPr>
          <w:rFonts w:ascii="仿宋" w:eastAsia="仿宋" w:hAnsi="仿宋" w:hint="eastAsia"/>
          <w:b/>
          <w:sz w:val="28"/>
          <w:szCs w:val="28"/>
        </w:rPr>
      </w:pPr>
    </w:p>
    <w:p w:rsidR="00C72888" w:rsidRPr="00442D45" w:rsidRDefault="00C72888">
      <w:pPr>
        <w:spacing w:line="580" w:lineRule="exact"/>
        <w:rPr>
          <w:rFonts w:ascii="仿宋" w:eastAsia="仿宋" w:hAnsi="仿宋"/>
          <w:b/>
          <w:sz w:val="28"/>
          <w:szCs w:val="28"/>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51</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对喷洒剧毒、高毒农药、露天焚烧秸秆、沥青等物质以及违规燃放烟花爆竹的处罚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《中华人民共和国大气污染防治法》第一百一十九条、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在人口集中地区对树木、花草喷洒剧毒、高毒农药，或者露天焚烧秸秆、落叶等产生烟尘污染的物质的；（二）在人口集中地区和其他依法需要特殊保护的区域内，焚烧沥青、油毡、橡胶、塑料、皮革、垃圾以及其他产生有毒有害烟尘和恶臭气体的物质的；（三）在城市人民政府禁止的时段和区域内燃放烟花爆竹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C72888" w:rsidRPr="00442D45" w:rsidRDefault="00C72888" w:rsidP="00C72888">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Pr="00442D45" w:rsidRDefault="00C72888" w:rsidP="00C72888">
            <w:pPr>
              <w:spacing w:line="320" w:lineRule="exact"/>
              <w:jc w:val="lef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spacing w:line="580" w:lineRule="exact"/>
        <w:rPr>
          <w:rFonts w:ascii="仿宋" w:eastAsia="仿宋" w:hAnsi="仿宋" w:hint="eastAsia"/>
          <w:b/>
          <w:sz w:val="28"/>
          <w:szCs w:val="28"/>
        </w:rPr>
      </w:pPr>
    </w:p>
    <w:p w:rsidR="00C72888" w:rsidRDefault="00C72888">
      <w:pPr>
        <w:spacing w:line="580" w:lineRule="exact"/>
        <w:rPr>
          <w:rFonts w:ascii="仿宋" w:eastAsia="仿宋" w:hAnsi="仿宋"/>
          <w:b/>
          <w:sz w:val="28"/>
          <w:szCs w:val="28"/>
        </w:rPr>
      </w:pPr>
    </w:p>
    <w:p w:rsidR="00520ED7" w:rsidRPr="00442D45" w:rsidRDefault="00520ED7">
      <w:pPr>
        <w:spacing w:line="580" w:lineRule="exact"/>
        <w:rPr>
          <w:rFonts w:ascii="仿宋" w:eastAsia="仿宋" w:hAnsi="仿宋"/>
          <w:b/>
          <w:sz w:val="28"/>
          <w:szCs w:val="28"/>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52</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对违反自然保护区相关管理规定的处罚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对自然保护区管理机构违反相关规定的处罚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《西藏自治区实施&lt;中华人民共和国自然保护区条例&gt;办法》（自治区政府令第37号2001年6月14日）第三十三条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（一）拒绝环境保护行政主管部门或者有关自然保护区行政主管部门或者有关自然保护区行政主管部门监督检查，或者在被检查时弄虚作假的；（二）开展与自然保护不一致的参观、旅游项目及生产经营活动的。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jc w:val="center"/>
        <w:rPr>
          <w:rFonts w:ascii="仿宋" w:eastAsia="仿宋" w:hAnsi="仿宋"/>
          <w:b/>
          <w:sz w:val="28"/>
          <w:szCs w:val="28"/>
        </w:rPr>
      </w:pPr>
    </w:p>
    <w:p w:rsidR="006D661A" w:rsidRDefault="006D661A">
      <w:pPr>
        <w:spacing w:line="580" w:lineRule="exact"/>
        <w:rPr>
          <w:rFonts w:ascii="仿宋" w:eastAsia="仿宋" w:hAnsi="仿宋"/>
          <w:b/>
          <w:sz w:val="28"/>
          <w:szCs w:val="28"/>
        </w:rPr>
      </w:pPr>
    </w:p>
    <w:p w:rsidR="00C72888" w:rsidRDefault="00C72888" w:rsidP="00520ED7">
      <w:pPr>
        <w:spacing w:line="580" w:lineRule="exact"/>
        <w:jc w:val="center"/>
        <w:rPr>
          <w:rFonts w:ascii="仿宋" w:eastAsia="仿宋" w:hAnsi="仿宋" w:hint="eastAsia"/>
          <w:b/>
          <w:sz w:val="28"/>
          <w:szCs w:val="28"/>
        </w:rPr>
      </w:pPr>
    </w:p>
    <w:p w:rsidR="00C72888" w:rsidRDefault="00C72888" w:rsidP="00520ED7">
      <w:pPr>
        <w:spacing w:line="580" w:lineRule="exact"/>
        <w:jc w:val="center"/>
        <w:rPr>
          <w:rFonts w:ascii="仿宋" w:eastAsia="仿宋" w:hAnsi="仿宋" w:hint="eastAsia"/>
          <w:b/>
          <w:sz w:val="28"/>
          <w:szCs w:val="28"/>
        </w:rPr>
      </w:pPr>
    </w:p>
    <w:p w:rsidR="006D661A" w:rsidRPr="00520ED7" w:rsidRDefault="00CA7D78" w:rsidP="00520ED7">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53</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对违反自然保护区相关管理规定的处罚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对个人、单位和其他组织在环保部门管理的自然保护区内从事违反管理规定的处罚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《中华人民共和国自然保护区条例》（国务院令第167号）第三十五条、《西藏自治区实施&lt;中华人民共和国自然保护区条例&gt;办法》（自治区政府令第37号2001年6月14日）第三十四条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（一）在自然保护区进行砍伐、放牧、狩猎、捕捞、采药、开垦、开矿、采石、挖沙等活动的单位和个人，除可以依照有关法律、行政法规规定给予处罚外。</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spacing w:line="580" w:lineRule="exact"/>
        <w:rPr>
          <w:rFonts w:ascii="仿宋" w:eastAsia="仿宋" w:hAnsi="仿宋"/>
          <w:sz w:val="28"/>
          <w:szCs w:val="28"/>
        </w:rPr>
      </w:pPr>
    </w:p>
    <w:p w:rsidR="006D661A" w:rsidRPr="00442D45" w:rsidRDefault="006D661A">
      <w:pPr>
        <w:spacing w:line="580" w:lineRule="exact"/>
        <w:rPr>
          <w:rFonts w:ascii="仿宋" w:eastAsia="仿宋" w:hAnsi="仿宋"/>
          <w:sz w:val="28"/>
          <w:szCs w:val="28"/>
        </w:rPr>
      </w:pPr>
    </w:p>
    <w:p w:rsidR="006D661A" w:rsidRDefault="006D661A">
      <w:pPr>
        <w:spacing w:line="580" w:lineRule="exact"/>
        <w:rPr>
          <w:rFonts w:ascii="仿宋" w:eastAsia="仿宋" w:hAnsi="仿宋" w:hint="eastAsia"/>
          <w:b/>
          <w:sz w:val="28"/>
          <w:szCs w:val="28"/>
        </w:rPr>
      </w:pPr>
    </w:p>
    <w:p w:rsidR="00C72888" w:rsidRPr="00442D45" w:rsidRDefault="00C72888">
      <w:pPr>
        <w:spacing w:line="580" w:lineRule="exact"/>
        <w:rPr>
          <w:rFonts w:ascii="仿宋" w:eastAsia="仿宋" w:hAnsi="仿宋"/>
          <w:b/>
          <w:sz w:val="28"/>
          <w:szCs w:val="28"/>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54</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对医疗废物集中处置单位的违法行为的处罚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《医疗废物管理条例》（国务院令第380号）第四十五条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四）未对医疗废物进行登记或者未保存登记资料的；（五）对使用后的医疗废物运送工具或者运送车辆未在指定地点及时进行消毒和清洁的；（六）未及时收集、运送医疗废物的；（七）未定期对医疗废物处置的设施的环境污染防治和卫生学效果进行检测、评价，或者未将检测、评价效果存档、报告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A3478C" w:rsidRDefault="00A3478C" w:rsidP="00A3478C">
      <w:pPr>
        <w:spacing w:line="580" w:lineRule="exact"/>
        <w:jc w:val="center"/>
        <w:rPr>
          <w:rFonts w:ascii="宋体" w:hAnsi="宋体" w:hint="eastAsia"/>
          <w:b/>
          <w:sz w:val="44"/>
          <w:szCs w:val="44"/>
        </w:rPr>
      </w:pPr>
    </w:p>
    <w:p w:rsidR="00C72888" w:rsidRDefault="00C72888" w:rsidP="00A3478C">
      <w:pPr>
        <w:spacing w:line="580" w:lineRule="exact"/>
        <w:jc w:val="center"/>
        <w:rPr>
          <w:rFonts w:ascii="宋体" w:hAnsi="宋体"/>
          <w:b/>
          <w:sz w:val="44"/>
          <w:szCs w:val="44"/>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55</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对进口固体废物加工利用后的残余物未进行无害化利用或者处置的处罚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《固体废物进口管理办法》（环保部 商务部 发改委 海关总署 质检总局部令第12号2011年4月8日）第四十七条、第六十八条第二款</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（一）对进口固体废物加工利用后的残余物未进行无害化利用或者处置的；（二）造成污染事故的；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spacing w:line="580" w:lineRule="exact"/>
        <w:rPr>
          <w:rFonts w:ascii="仿宋" w:eastAsia="仿宋" w:hAnsi="仿宋"/>
          <w:b/>
          <w:sz w:val="28"/>
          <w:szCs w:val="28"/>
        </w:rPr>
      </w:pPr>
    </w:p>
    <w:p w:rsidR="00A3478C" w:rsidRDefault="00A3478C">
      <w:pPr>
        <w:spacing w:line="580" w:lineRule="exact"/>
        <w:rPr>
          <w:rFonts w:ascii="仿宋" w:eastAsia="仿宋" w:hAnsi="仿宋" w:hint="eastAsia"/>
          <w:b/>
          <w:sz w:val="28"/>
          <w:szCs w:val="28"/>
        </w:rPr>
      </w:pPr>
    </w:p>
    <w:p w:rsidR="00C72888" w:rsidRDefault="00C72888">
      <w:pPr>
        <w:spacing w:line="580" w:lineRule="exact"/>
        <w:rPr>
          <w:rFonts w:ascii="仿宋" w:eastAsia="仿宋" w:hAnsi="仿宋" w:hint="eastAsia"/>
          <w:b/>
          <w:sz w:val="28"/>
          <w:szCs w:val="28"/>
        </w:rPr>
      </w:pPr>
    </w:p>
    <w:p w:rsidR="00C72888" w:rsidRPr="00442D45" w:rsidRDefault="00C72888">
      <w:pPr>
        <w:spacing w:line="580" w:lineRule="exact"/>
        <w:rPr>
          <w:rFonts w:ascii="仿宋" w:eastAsia="仿宋" w:hAnsi="仿宋"/>
          <w:b/>
          <w:sz w:val="28"/>
          <w:szCs w:val="28"/>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56</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对未执行经营情况记录薄制度、未履行日常环境监测等制度的处罚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《中华人民共和国水污染防治法》第七十二条、《废弃电器电子产品回收处理管理条例》（国务院令第551号）第三十二条、《固体废物进口管理办法》（环保部 商务部 发改委 海关总署 质检总局部令第12号2011年4月8日）第四十八条。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未按照规定对所排放的工业废水进行监测并保存原始监测记录的；（二）处理企业未建立日常环境监测制度或者未开展日常环境监测的；（三）未执行经营情况记录簿制度、未履行日常环境监测或者未按规定报告进口固体废物经营情况和环境监测情况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spacing w:line="580" w:lineRule="exact"/>
        <w:rPr>
          <w:rFonts w:ascii="仿宋" w:eastAsia="仿宋" w:hAnsi="仿宋"/>
          <w:b/>
          <w:sz w:val="28"/>
          <w:szCs w:val="28"/>
        </w:rPr>
      </w:pPr>
    </w:p>
    <w:p w:rsidR="00A3478C" w:rsidRPr="00442D45" w:rsidRDefault="00A3478C">
      <w:pPr>
        <w:spacing w:line="580" w:lineRule="exact"/>
        <w:rPr>
          <w:rFonts w:ascii="仿宋" w:eastAsia="仿宋" w:hAnsi="仿宋"/>
          <w:b/>
          <w:sz w:val="28"/>
          <w:szCs w:val="28"/>
        </w:rPr>
      </w:pPr>
    </w:p>
    <w:p w:rsidR="006D661A" w:rsidRPr="00442D45" w:rsidRDefault="00CA7D78">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p w:rsidR="006D661A" w:rsidRPr="00442D45" w:rsidRDefault="006D661A">
      <w:pPr>
        <w:spacing w:line="580" w:lineRule="exact"/>
        <w:rPr>
          <w:rFonts w:ascii="仿宋" w:eastAsia="仿宋" w:hAnsi="仿宋"/>
          <w:sz w:val="28"/>
          <w:szCs w:val="28"/>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57</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对排污单位或者运营单位违反操作规程的处罚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《污染源自动监控设施现场监督检查办法》（环境保护部令第19号2011年12月30日）第二十条、《中华人民共和国大气污染防治法》第九十八条。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将部分或者全部污染物不经规范的排放口排放，规避污染源自动监控设施监控的；（二）违反技术规范，通过稀释、吸附、吸收、过滤等方式处理监控样品的；（三）不按照技术规范的要求，对仪器、试剂进行变动操作的；（四）对污染源自动监控系统功能进行删除、修改、增加、干扰、造成污染源自动监控系统不能正常运行，或者对污染源自动监控系统中存储、处理或者传输的数据和应用程序进行删除、修改、增加的操作的；（五）其他欺骗现场监督检查人员，掩盖真实排污状况行为。</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spacing w:line="580" w:lineRule="exact"/>
        <w:rPr>
          <w:rFonts w:ascii="仿宋" w:eastAsia="仿宋" w:hAnsi="仿宋"/>
          <w:b/>
          <w:sz w:val="28"/>
          <w:szCs w:val="28"/>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58</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对夜间噪声敏感建筑物集中区域内未取得夜间作业证明进行产生环境噪声污染的建筑施工作业的处罚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环境噪声污染防治法》第五十六条、第三十条第一款、《西藏自治区环境保护条例》（2003年7月24日西藏自治区第八届人民代表大会常务会第五次会议通过，2013年7月25日西藏自治区第十届人民代表大会常务委员会第五次会议修正）第四十五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在城市市区噪声敏感建筑物集中区域内，禁止夜间进行产生环境噪声污染的建筑施工作业，但抢修、抢险作业和因生产工艺上要求或者特殊需要必须连续作业的除外。（二）未经批准，在限制的时间和区域内进行施工等产生噪声污染，影响居民休息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spacing w:line="580" w:lineRule="exact"/>
        <w:rPr>
          <w:rFonts w:ascii="仿宋" w:eastAsia="仿宋" w:hAnsi="仿宋" w:hint="eastAsia"/>
          <w:b/>
          <w:sz w:val="28"/>
          <w:szCs w:val="28"/>
        </w:rPr>
      </w:pPr>
    </w:p>
    <w:p w:rsidR="00C72888" w:rsidRDefault="00C72888">
      <w:pPr>
        <w:spacing w:line="580" w:lineRule="exact"/>
        <w:rPr>
          <w:rFonts w:ascii="仿宋" w:eastAsia="仿宋" w:hAnsi="仿宋" w:hint="eastAsia"/>
          <w:b/>
          <w:sz w:val="28"/>
          <w:szCs w:val="28"/>
        </w:rPr>
      </w:pPr>
    </w:p>
    <w:p w:rsidR="00C72888" w:rsidRPr="00442D45" w:rsidRDefault="00C72888">
      <w:pPr>
        <w:spacing w:line="580" w:lineRule="exact"/>
        <w:rPr>
          <w:rFonts w:ascii="仿宋" w:eastAsia="仿宋" w:hAnsi="仿宋"/>
          <w:b/>
          <w:sz w:val="28"/>
          <w:szCs w:val="28"/>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59</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对未经环境保护行政主管部门批准，擅自拆除或者闲置环境噪声污染防治设施，致使环境噪声排放超过规定的标准的处罚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《中华人民共和国环境噪声污染防治法》第十五条、第五十条、《国家环保总局关于&lt;环境噪声污染防治法&gt;罚款幅度有关问题的复函》全文。</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产生环境噪声污染的企业事业单位，必须保持防治环境噪声污染的设施的正常使用；拆除或者闲置环境噪声污染防治设施的；（二）未经环境保护行政主管部门批准，擅自拆除或者闲置环境噪声污染防治设施，致使环境噪声排放超过规定标准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spacing w:line="580" w:lineRule="exact"/>
        <w:rPr>
          <w:rFonts w:ascii="仿宋" w:eastAsia="仿宋" w:hAnsi="仿宋"/>
          <w:sz w:val="28"/>
          <w:szCs w:val="28"/>
        </w:rPr>
      </w:pPr>
    </w:p>
    <w:p w:rsidR="00A3478C" w:rsidRDefault="00A3478C">
      <w:pPr>
        <w:spacing w:line="580" w:lineRule="exact"/>
        <w:rPr>
          <w:rFonts w:ascii="仿宋" w:eastAsia="仿宋" w:hAnsi="仿宋" w:hint="eastAsia"/>
          <w:b/>
          <w:sz w:val="28"/>
          <w:szCs w:val="28"/>
        </w:rPr>
      </w:pPr>
    </w:p>
    <w:p w:rsidR="00C72888" w:rsidRDefault="00C72888">
      <w:pPr>
        <w:spacing w:line="580" w:lineRule="exact"/>
        <w:rPr>
          <w:rFonts w:ascii="仿宋" w:eastAsia="仿宋" w:hAnsi="仿宋" w:hint="eastAsia"/>
          <w:b/>
          <w:sz w:val="28"/>
          <w:szCs w:val="28"/>
        </w:rPr>
      </w:pPr>
    </w:p>
    <w:p w:rsidR="00C72888" w:rsidRPr="00442D45" w:rsidRDefault="00C72888">
      <w:pPr>
        <w:spacing w:line="580" w:lineRule="exact"/>
        <w:rPr>
          <w:rFonts w:ascii="仿宋" w:eastAsia="仿宋" w:hAnsi="仿宋"/>
          <w:b/>
          <w:sz w:val="28"/>
          <w:szCs w:val="28"/>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60</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对经营中的文娱场所、商业经营活动中使用可能产生环境噪声污染的设备、设施，未采取有效措施使边界噪声超过标准的处罚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《中华人民共和国环境噪声污染防治法》第四十三条第二款、第四十四条第二款、第五十九条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经营中的文化娱乐场所，其经营管理者必须采取有效措施，使其边界噪声不超过国家规定的环境噪声排放标准。（二）在商业经营活动中使用空调器、冷却塔等可能产生环境噪声污染的设备、设施的，其经营管理者应当采取措施，使其边界噪声不超过国家规定的环境噪声排放标准。</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spacing w:line="580" w:lineRule="exact"/>
        <w:rPr>
          <w:rFonts w:ascii="仿宋" w:eastAsia="仿宋" w:hAnsi="仿宋"/>
          <w:b/>
          <w:sz w:val="28"/>
          <w:szCs w:val="28"/>
        </w:rPr>
      </w:pPr>
    </w:p>
    <w:p w:rsidR="006D661A" w:rsidRPr="00442D45" w:rsidRDefault="006D661A">
      <w:pPr>
        <w:spacing w:line="580" w:lineRule="exact"/>
        <w:rPr>
          <w:rFonts w:ascii="仿宋" w:eastAsia="仿宋" w:hAnsi="仿宋"/>
          <w:b/>
          <w:sz w:val="28"/>
          <w:szCs w:val="28"/>
        </w:rPr>
      </w:pPr>
    </w:p>
    <w:p w:rsidR="006D661A" w:rsidRPr="002F5A64" w:rsidRDefault="00CA7D78" w:rsidP="002F5A64">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61</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对重点环境管理危险化学品生产使用企业，未按照环境风险评估报告的要求，定期对企业的环境风险进行自查并保存自查记录的处罚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《中华人民共和国环境保护法》（中华人民共和国主席令第九号）第四十七条、《危险化学品环境管理登记办法（试行）》（环境保护部令22号）第三十四条。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各级人民政府及其有关部门和企业事业，应当依照《中华人民共和国突发事件应对法》的规定，做好突发环境事件的风险控制、应急准备、应急处置和事后恢复等工作。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二）危险化学品生产使用企业，未按照本办法的规定建立危险化学台帐或者环境管理信息档案的；（三）重点环境管理危险化学品生产使用企业，未按照环境风险评估报告的要求，定期对企业的环境风险进行自查并保存自查记录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rPr>
          <w:rFonts w:ascii="仿宋" w:eastAsia="仿宋" w:hAnsi="仿宋"/>
          <w:b/>
          <w:sz w:val="28"/>
          <w:szCs w:val="28"/>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Default="006D661A">
      <w:pPr>
        <w:spacing w:line="580" w:lineRule="exact"/>
        <w:jc w:val="center"/>
        <w:rPr>
          <w:rFonts w:ascii="宋体" w:hAnsi="宋体"/>
          <w:b/>
          <w:sz w:val="44"/>
          <w:szCs w:val="44"/>
        </w:rPr>
      </w:pPr>
    </w:p>
    <w:p w:rsidR="00A3478C" w:rsidRDefault="00A3478C">
      <w:pPr>
        <w:spacing w:line="580" w:lineRule="exact"/>
        <w:jc w:val="center"/>
        <w:rPr>
          <w:rFonts w:ascii="宋体" w:hAnsi="宋体"/>
          <w:b/>
          <w:sz w:val="44"/>
          <w:szCs w:val="44"/>
        </w:rPr>
      </w:pPr>
    </w:p>
    <w:p w:rsidR="00A3478C" w:rsidRDefault="00A3478C">
      <w:pPr>
        <w:spacing w:line="580" w:lineRule="exact"/>
        <w:jc w:val="center"/>
        <w:rPr>
          <w:rFonts w:ascii="宋体" w:hAnsi="宋体"/>
          <w:b/>
          <w:sz w:val="44"/>
          <w:szCs w:val="44"/>
        </w:rPr>
      </w:pPr>
    </w:p>
    <w:p w:rsidR="002F5A64" w:rsidRDefault="002F5A64">
      <w:pPr>
        <w:spacing w:line="580" w:lineRule="exact"/>
        <w:jc w:val="center"/>
        <w:rPr>
          <w:rFonts w:ascii="宋体" w:hAnsi="宋体" w:hint="eastAsia"/>
          <w:b/>
          <w:sz w:val="44"/>
          <w:szCs w:val="44"/>
        </w:rPr>
      </w:pPr>
    </w:p>
    <w:p w:rsidR="00C72888" w:rsidRDefault="00C72888">
      <w:pPr>
        <w:spacing w:line="580" w:lineRule="exact"/>
        <w:jc w:val="center"/>
        <w:rPr>
          <w:rFonts w:ascii="宋体" w:hAnsi="宋体"/>
          <w:b/>
          <w:sz w:val="44"/>
          <w:szCs w:val="44"/>
        </w:rPr>
      </w:pPr>
    </w:p>
    <w:p w:rsidR="002F5A64" w:rsidRPr="00442D45" w:rsidRDefault="002F5A64">
      <w:pPr>
        <w:spacing w:line="580" w:lineRule="exact"/>
        <w:jc w:val="center"/>
        <w:rPr>
          <w:rFonts w:ascii="宋体" w:hAnsi="宋体"/>
          <w:b/>
          <w:sz w:val="44"/>
          <w:szCs w:val="44"/>
        </w:rPr>
      </w:pPr>
    </w:p>
    <w:p w:rsidR="006D661A" w:rsidRPr="002F5A64" w:rsidRDefault="00CA7D78" w:rsidP="002F5A64">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XHBJCF-6</w:t>
            </w:r>
            <w:r w:rsidRPr="00442D45">
              <w:rPr>
                <w:rFonts w:ascii="仿宋" w:eastAsia="仿宋" w:hAnsi="仿宋" w:hint="eastAsia"/>
                <w:sz w:val="28"/>
                <w:szCs w:val="28"/>
              </w:rPr>
              <w:t>2</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对违法建设不符合国家产业政策的小型造纸、制革、印染、燃料、炼焦、炼硫、炼砷、炼汞、炼油、电镀、农药、石棉、水泥、玻璃、钢铁、、火电、以及其他严重污染水环境的生产项目的处罚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《中华人民共和国水污染防治法》（主席令第87号）第七十八条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建设不符合国家产业政策的小型造纸、制革、印染、燃料、炼焦、炼硫、炼砷、炼汞、炼油、电镀、农药、石棉、水泥、玻璃、钢铁、、火电、以及其他严重污染水环境的生产项目的。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spacing w:line="580" w:lineRule="exact"/>
        <w:rPr>
          <w:rFonts w:ascii="仿宋" w:eastAsia="仿宋" w:hAnsi="仿宋" w:hint="eastAsia"/>
          <w:b/>
          <w:sz w:val="28"/>
          <w:szCs w:val="28"/>
        </w:rPr>
      </w:pPr>
    </w:p>
    <w:p w:rsidR="00C72888" w:rsidRPr="00442D45" w:rsidRDefault="00C72888">
      <w:pPr>
        <w:spacing w:line="580" w:lineRule="exact"/>
        <w:rPr>
          <w:rFonts w:ascii="仿宋" w:eastAsia="仿宋" w:hAnsi="仿宋"/>
          <w:b/>
          <w:sz w:val="28"/>
          <w:szCs w:val="28"/>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63</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对造成固体废物严重污染环境的处罚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《中华人民共和国固体废物污染环境防治法》（主席令第31号）第八十一条。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造成固体废物严重污染环境的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spacing w:line="580" w:lineRule="exact"/>
        <w:rPr>
          <w:rFonts w:ascii="仿宋" w:eastAsia="仿宋" w:hAnsi="仿宋"/>
          <w:b/>
          <w:sz w:val="28"/>
          <w:szCs w:val="28"/>
        </w:rPr>
      </w:pPr>
    </w:p>
    <w:p w:rsidR="002F5A64" w:rsidRDefault="002F5A64">
      <w:pPr>
        <w:spacing w:line="580" w:lineRule="exact"/>
        <w:rPr>
          <w:rFonts w:ascii="仿宋" w:eastAsia="仿宋" w:hAnsi="仿宋" w:hint="eastAsia"/>
          <w:b/>
          <w:sz w:val="28"/>
          <w:szCs w:val="28"/>
        </w:rPr>
      </w:pPr>
    </w:p>
    <w:p w:rsidR="00C72888" w:rsidRPr="00442D45" w:rsidRDefault="00C72888">
      <w:pPr>
        <w:spacing w:line="580" w:lineRule="exact"/>
        <w:rPr>
          <w:rFonts w:ascii="仿宋" w:eastAsia="仿宋" w:hAnsi="仿宋"/>
          <w:b/>
          <w:sz w:val="28"/>
          <w:szCs w:val="28"/>
        </w:rPr>
      </w:pPr>
    </w:p>
    <w:p w:rsidR="006D661A" w:rsidRPr="00442D45" w:rsidRDefault="00CA7D78">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64</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转让、买卖医疗废物，邮寄或者通过铁路、航空运输医疗废物，或者违反规定通过水路运输医疗废物的，以及承运人明知托运人违反的规定运输医疗废物，仍予以运输的，或者承运人将医疗废物与旅客在同一工具上载运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《医疗废物管理条例》（中华人民共和国国务院令第380号）第五十三、《医疗废物管理行政处罚办法》（国家环境保护总局令第21号）第十六条、第五十三条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转让买卖医疗废物，邮寄或者通过铁路、航空运输医疗废物，或者违反本条例规定通过水路运输医疗废物的；（二）规定情形，转让、买卖医疗废物，邮寄或者通过铁路、航空运输医疗废物，或者违反《条例》规定通过水路运输医疗废物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spacing w:line="580" w:lineRule="exact"/>
        <w:rPr>
          <w:rFonts w:ascii="仿宋" w:eastAsia="仿宋" w:hAnsi="仿宋" w:hint="eastAsia"/>
          <w:b/>
          <w:sz w:val="28"/>
          <w:szCs w:val="28"/>
        </w:rPr>
      </w:pPr>
    </w:p>
    <w:p w:rsidR="00C72888" w:rsidRPr="00442D45" w:rsidRDefault="00C72888">
      <w:pPr>
        <w:spacing w:line="580" w:lineRule="exact"/>
        <w:rPr>
          <w:rFonts w:ascii="仿宋" w:eastAsia="仿宋" w:hAnsi="仿宋"/>
          <w:b/>
          <w:sz w:val="28"/>
          <w:szCs w:val="28"/>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65</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对不实施强制性清洁生产审核或者在清洁生产审核中弄虚作假的，或者实施强制性清洁生产审核的企业不报告或者不如实报告审核结果的处罚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《中华人民共和国清洁生产促进法》（中华人民共和国主席令第54号）第二十七条第二款、第四款、第三十九条。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污染物排放超过国家或者地方规定的排放标准，或者虽未超过国家或者地方规定的排放标准，但超过重点污染物排放总量控制指标的；（二）超过单位产品能源消耗限额标准构成高耗能的；（三）使用有毒、有害原料进行生产或者在生产中排放有毒、有害物质的；（四）不实施强制性清洁生产审核或者在清洁生产审核中弄虚作假的，或者实施强制性清洁生产审核的企业不报告或者不如实报告审核结果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spacing w:line="580" w:lineRule="exact"/>
        <w:rPr>
          <w:rFonts w:ascii="仿宋" w:eastAsia="仿宋" w:hAnsi="仿宋" w:hint="eastAsia"/>
          <w:b/>
          <w:sz w:val="28"/>
          <w:szCs w:val="28"/>
        </w:rPr>
      </w:pPr>
    </w:p>
    <w:p w:rsidR="00C72888" w:rsidRPr="00442D45" w:rsidRDefault="00C72888">
      <w:pPr>
        <w:spacing w:line="580" w:lineRule="exact"/>
        <w:rPr>
          <w:rFonts w:ascii="仿宋" w:eastAsia="仿宋" w:hAnsi="仿宋"/>
          <w:b/>
          <w:sz w:val="28"/>
          <w:szCs w:val="28"/>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66</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对不实施强制性清洁生产审核或者虽经审核但不如实报告审核结果的处罚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《中华人民共和国清洁生产促进法》（中华人民共和国主席令第54号）第四十一条、第三十一条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不公布或者未按规定要求公布污染物排放情况的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rPr>
          <w:rFonts w:ascii="仿宋" w:eastAsia="仿宋" w:hAnsi="仿宋"/>
          <w:b/>
          <w:sz w:val="28"/>
          <w:szCs w:val="28"/>
        </w:rPr>
      </w:pPr>
    </w:p>
    <w:p w:rsidR="006D661A" w:rsidRDefault="006D661A">
      <w:pPr>
        <w:spacing w:line="580" w:lineRule="exact"/>
        <w:rPr>
          <w:rFonts w:ascii="仿宋" w:eastAsia="仿宋" w:hAnsi="仿宋" w:hint="eastAsia"/>
          <w:b/>
          <w:sz w:val="28"/>
          <w:szCs w:val="28"/>
        </w:rPr>
      </w:pPr>
    </w:p>
    <w:p w:rsidR="00C72888" w:rsidRDefault="00C72888">
      <w:pPr>
        <w:spacing w:line="580" w:lineRule="exact"/>
        <w:rPr>
          <w:rFonts w:ascii="仿宋" w:eastAsia="仿宋" w:hAnsi="仿宋" w:hint="eastAsia"/>
          <w:b/>
          <w:sz w:val="28"/>
          <w:szCs w:val="28"/>
        </w:rPr>
      </w:pPr>
    </w:p>
    <w:p w:rsidR="00C72888" w:rsidRPr="00442D45" w:rsidRDefault="00C72888">
      <w:pPr>
        <w:spacing w:line="580" w:lineRule="exact"/>
        <w:rPr>
          <w:rFonts w:ascii="仿宋" w:eastAsia="仿宋" w:hAnsi="仿宋"/>
          <w:b/>
          <w:sz w:val="28"/>
          <w:szCs w:val="28"/>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67</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对接受委托为建设项目环境影响评价提供技术服务的机构在环境影响评价工作中不负责任或者弄虚作假，致使环境影响评价文件失实的处罚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《中华人民共和国环境影响评价法》（中华人民共和国主席令（第七十七号））第三十三条、《建设项目环境影响评价资质管理办法》（环境保护部令第36号2015年9月28日）第四十四条第一款</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接受委托为建设项目环境影响评价提供技术服务的机构在环境影响评价工作中不负责任或者弄虚作假，致使环境影响评价文件失实的；（二）环评机构拒绝接受监督检查的或者在接受监督检查时弄虚作假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仿宋" w:eastAsia="仿宋" w:hAnsi="仿宋"/>
          <w:b/>
          <w:sz w:val="28"/>
          <w:szCs w:val="28"/>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68</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无许可证从事放射线同位素和射线装置生产、销售、使用活动；未按照许可证的规定从事放射性同位素和射线装置生产、销售、使用活动；改变所从事活动的种类或者范围以及新建、改建或者扩建生产、销售、使用设施或者场所，未按照规定重新申请领取许可证的；许可证有效期届满，需要延续而未按照规定办理延续手续的；未经批准，擅自进口或者转让放射性同位素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《射线性同位素与射线装置安全和防护条例》（中华人民共和国国务院令第449号）第五十二条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无许可证从事放射性同位素和射线装置生产、销售、使用活动的；（二）未按照许可证的规定从事放射性同位素和射线装置生产、销售、使用活动的；（三）改变所从事活动的种类或者范围以及新建、改建或者扩建生产、销售、使用设施或者场所，未按照规定重新申请领取许可证的；（四）许可证有效期届满，需要延续而未按照规定办理延续手续的；（五）未经批准，擅自进口或者转让放射性同位素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C72888" w:rsidRPr="00442D45" w:rsidTr="00C72888">
        <w:trPr>
          <w:trHeight w:val="1134"/>
        </w:trPr>
        <w:tc>
          <w:tcPr>
            <w:tcW w:w="1527" w:type="dxa"/>
            <w:tcBorders>
              <w:top w:val="single" w:sz="4" w:space="0" w:color="000000"/>
              <w:left w:val="single" w:sz="4" w:space="0" w:color="000000"/>
              <w:bottom w:val="single" w:sz="4" w:space="0" w:color="000000"/>
              <w:right w:val="single" w:sz="4" w:space="0" w:color="000000"/>
            </w:tcBorders>
            <w:vAlign w:val="center"/>
          </w:tcPr>
          <w:p w:rsidR="00C72888" w:rsidRPr="00442D45" w:rsidRDefault="00C72888"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C72888">
              <w:rPr>
                <w:rFonts w:ascii="仿宋" w:eastAsia="仿宋" w:hAnsi="仿宋" w:hint="eastAsia"/>
                <w:sz w:val="28"/>
                <w:szCs w:val="28"/>
              </w:rPr>
              <w:t>机构及电话</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C72888" w:rsidRPr="00442D45" w:rsidRDefault="00C72888"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C72888" w:rsidRPr="00442D45" w:rsidTr="00C72888">
        <w:trPr>
          <w:trHeight w:val="532"/>
        </w:trPr>
        <w:tc>
          <w:tcPr>
            <w:tcW w:w="1527" w:type="dxa"/>
            <w:tcBorders>
              <w:top w:val="single" w:sz="4" w:space="0" w:color="000000"/>
              <w:left w:val="single" w:sz="4" w:space="0" w:color="000000"/>
              <w:bottom w:val="single" w:sz="4" w:space="0" w:color="000000"/>
              <w:right w:val="single" w:sz="4" w:space="0" w:color="000000"/>
            </w:tcBorders>
            <w:vAlign w:val="center"/>
          </w:tcPr>
          <w:p w:rsidR="00C72888" w:rsidRPr="00442D45" w:rsidRDefault="00C72888" w:rsidP="0068429D">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C72888" w:rsidRPr="00442D45" w:rsidRDefault="00C72888" w:rsidP="0068429D">
            <w:pPr>
              <w:spacing w:line="320" w:lineRule="exact"/>
              <w:jc w:val="left"/>
              <w:rPr>
                <w:rFonts w:ascii="仿宋" w:eastAsia="仿宋" w:hAnsi="仿宋"/>
                <w:sz w:val="28"/>
                <w:szCs w:val="28"/>
              </w:rPr>
            </w:pPr>
          </w:p>
        </w:tc>
      </w:tr>
      <w:tr w:rsidR="00C72888" w:rsidRPr="00442D45" w:rsidTr="00C72888">
        <w:trPr>
          <w:trHeight w:val="565"/>
        </w:trPr>
        <w:tc>
          <w:tcPr>
            <w:tcW w:w="1527" w:type="dxa"/>
            <w:tcBorders>
              <w:top w:val="single" w:sz="4" w:space="0" w:color="000000"/>
              <w:left w:val="single" w:sz="4" w:space="0" w:color="000000"/>
              <w:bottom w:val="single" w:sz="4" w:space="0" w:color="000000"/>
              <w:right w:val="single" w:sz="4" w:space="0" w:color="000000"/>
            </w:tcBorders>
            <w:vAlign w:val="center"/>
          </w:tcPr>
          <w:p w:rsidR="00C72888" w:rsidRPr="00442D45" w:rsidRDefault="00C72888" w:rsidP="0068429D">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C72888" w:rsidRPr="00442D45" w:rsidRDefault="00C72888" w:rsidP="0068429D">
            <w:pPr>
              <w:spacing w:line="320" w:lineRule="exact"/>
              <w:jc w:val="left"/>
              <w:rPr>
                <w:rFonts w:ascii="仿宋" w:eastAsia="仿宋" w:hAnsi="仿宋"/>
                <w:sz w:val="28"/>
                <w:szCs w:val="28"/>
              </w:rPr>
            </w:pPr>
          </w:p>
        </w:tc>
      </w:tr>
    </w:tbl>
    <w:p w:rsidR="00C72888" w:rsidRPr="00442D45" w:rsidRDefault="00C72888">
      <w:pPr>
        <w:spacing w:line="580" w:lineRule="exact"/>
        <w:rPr>
          <w:rFonts w:ascii="仿宋" w:eastAsia="仿宋" w:hAnsi="仿宋"/>
          <w:b/>
          <w:sz w:val="28"/>
          <w:szCs w:val="28"/>
        </w:rPr>
      </w:pPr>
    </w:p>
    <w:p w:rsidR="00A3478C"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XHBJCF-69</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生产、销售、使用放射性同位素和射线装置的单位在室外、野外使用放射性同位素和射线装置，未按照国家有关安全和防护标准的要求划出安全防护区域和设置明显的射线性标志的；未经批准擅自在野外进行放射性同位素示踪试验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《射线性同位素与射线装置安全和防护条例》（中华人民共和国国务院令第449号）第五十七条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（一）在室外、野外使用放射性同位素和射线装置，未按照国家有关安全和防护标准的要求划出安全防护区域和设置明显的放射性标志的；（二）未经批准擅自在野外进行放射性同位素示踪试验的。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jc w:val="center"/>
        <w:rPr>
          <w:rFonts w:ascii="仿宋" w:eastAsia="仿宋" w:hAnsi="仿宋"/>
          <w:b/>
          <w:sz w:val="28"/>
          <w:szCs w:val="28"/>
        </w:rPr>
      </w:pPr>
    </w:p>
    <w:p w:rsidR="006D661A" w:rsidRPr="00442D45" w:rsidRDefault="006D661A">
      <w:pPr>
        <w:spacing w:line="580" w:lineRule="exact"/>
        <w:jc w:val="center"/>
        <w:rPr>
          <w:rFonts w:ascii="仿宋" w:eastAsia="仿宋" w:hAnsi="仿宋"/>
          <w:b/>
          <w:sz w:val="28"/>
          <w:szCs w:val="28"/>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70</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对核设施营运单位、核技术利用单位或者放射性固体废物贮存、处置单位未按照规定如实报告有关情况的处罚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《放射线废物安全管理条例》第三十二条、第四十条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核设施营运单位、核技术利用单位和放射性固体废物贮存单位应当按照国务院环境保护主管部门的规定定期如实报告放射性废物产生、排放、处理、贮存、清洁解控和送交处置等情况。（二）核设施营运单位、核技术利用单位或者放射性固体废物贮存、处置单位未按照本条例三十二条的规定如实报告有关情况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A3478C" w:rsidRDefault="00A3478C">
      <w:pPr>
        <w:spacing w:line="580" w:lineRule="exact"/>
        <w:jc w:val="center"/>
        <w:rPr>
          <w:rFonts w:ascii="宋体" w:hAnsi="宋体"/>
          <w:b/>
          <w:sz w:val="44"/>
          <w:szCs w:val="44"/>
        </w:rPr>
      </w:pPr>
    </w:p>
    <w:p w:rsidR="00A3478C" w:rsidRDefault="00A3478C">
      <w:pPr>
        <w:spacing w:line="580" w:lineRule="exact"/>
        <w:jc w:val="center"/>
        <w:rPr>
          <w:rFonts w:ascii="宋体" w:hAnsi="宋体"/>
          <w:b/>
          <w:sz w:val="44"/>
          <w:szCs w:val="44"/>
        </w:rPr>
      </w:pPr>
    </w:p>
    <w:p w:rsidR="00C72888" w:rsidRDefault="00C72888">
      <w:pPr>
        <w:spacing w:line="580" w:lineRule="exact"/>
        <w:jc w:val="center"/>
        <w:rPr>
          <w:rFonts w:ascii="宋体" w:hAnsi="宋体" w:hint="eastAsia"/>
          <w:b/>
          <w:sz w:val="44"/>
          <w:szCs w:val="44"/>
        </w:rPr>
      </w:pPr>
    </w:p>
    <w:p w:rsidR="006D661A" w:rsidRPr="00C72888" w:rsidRDefault="00CA7D78" w:rsidP="00C72888">
      <w:pPr>
        <w:spacing w:line="580" w:lineRule="exact"/>
        <w:jc w:val="center"/>
        <w:rPr>
          <w:rFonts w:ascii="宋体" w:hAnsi="宋体"/>
          <w:b/>
          <w:sz w:val="44"/>
          <w:szCs w:val="44"/>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71</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对违反规定、拒绝、阻碍环境保护主管部门以及其他有关部门的监督检查，或者在接受监督检查时弄虚作假行为的处罚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放射线废物安全管理条例》第四十一条、《西藏自治区环境保护条例》（2003年7月24日西藏自治区第八届人民代表大会常务委员会第五次会议通过，2013年7月25日西藏自治区第十届人民代表大会常务委员会第五次会议修正）第四十五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对违反规定、拒绝、阻碍环境保护主管部门以及其他有关部门的监督检查，或者在接受监督检查时弄虚作假行为的处罚；（二）拒绝环境行政主管部门或者其他依法行使环境监督管理职能的部门进行现场检查或在被检查时隐瞒、拒绝或阻挠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rsidP="005A3914">
      <w:pPr>
        <w:spacing w:line="580" w:lineRule="exact"/>
        <w:rPr>
          <w:rFonts w:ascii="仿宋" w:eastAsia="仿宋" w:hAnsi="仿宋"/>
          <w:b/>
          <w:sz w:val="28"/>
          <w:szCs w:val="28"/>
        </w:rPr>
      </w:pPr>
    </w:p>
    <w:p w:rsidR="00C72888" w:rsidRDefault="00C72888" w:rsidP="00A3478C">
      <w:pPr>
        <w:spacing w:line="580" w:lineRule="exact"/>
        <w:jc w:val="center"/>
        <w:rPr>
          <w:rFonts w:ascii="宋体" w:hAnsi="宋体" w:hint="eastAsia"/>
          <w:b/>
          <w:sz w:val="44"/>
          <w:szCs w:val="44"/>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72</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对危险废物经营单位变更法人名称、法定代表人和住所，自工商变更登记之日起15个工作日内，未向原发证机关申请办理危险废物经营许可证变更手续的处罚。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《危险废物经营许可证管理办法》（国务院令第408号）第十一条、第二十二条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（一）危险废物经营单位变更法人名称、法定代表人和住所，应当自工商变更登记之日起15个工作日内；</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jc w:val="center"/>
        <w:rPr>
          <w:rFonts w:ascii="仿宋" w:eastAsia="仿宋" w:hAnsi="仿宋" w:hint="eastAsia"/>
          <w:b/>
          <w:sz w:val="28"/>
          <w:szCs w:val="28"/>
        </w:rPr>
      </w:pPr>
    </w:p>
    <w:p w:rsidR="00C72888" w:rsidRDefault="00C72888">
      <w:pPr>
        <w:jc w:val="center"/>
        <w:rPr>
          <w:rFonts w:ascii="仿宋" w:eastAsia="仿宋" w:hAnsi="仿宋" w:hint="eastAsia"/>
          <w:b/>
          <w:sz w:val="28"/>
          <w:szCs w:val="28"/>
        </w:rPr>
      </w:pPr>
    </w:p>
    <w:p w:rsidR="00C72888" w:rsidRDefault="00C72888">
      <w:pPr>
        <w:jc w:val="center"/>
        <w:rPr>
          <w:rFonts w:ascii="仿宋" w:eastAsia="仿宋" w:hAnsi="仿宋" w:hint="eastAsia"/>
          <w:b/>
          <w:sz w:val="28"/>
          <w:szCs w:val="28"/>
        </w:rPr>
      </w:pPr>
    </w:p>
    <w:p w:rsidR="00C72888" w:rsidRPr="00442D45" w:rsidRDefault="00C72888">
      <w:pPr>
        <w:jc w:val="center"/>
        <w:rPr>
          <w:rFonts w:ascii="仿宋" w:eastAsia="仿宋" w:hAnsi="仿宋"/>
          <w:b/>
          <w:sz w:val="28"/>
          <w:szCs w:val="28"/>
        </w:rPr>
      </w:pPr>
    </w:p>
    <w:p w:rsidR="006D661A" w:rsidRPr="002F5A64" w:rsidRDefault="00CA7D78" w:rsidP="002F5A64">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73</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对未重新申请领取危险废物经营许可证或超期使用危险废物经营许可证的处罚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《危险废物经营许可证管理办法》（国务院令第408号）第二十三条、第十二条、第十三条。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（一）改变危险废物经营方式的；（二）增加危险废物类别的；（三）新建或者改建、扩建原有危险废物经营设施的；（四）经营危险废物超过原批准年经营规模20%以上的；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C72888" w:rsidRDefault="00C72888" w:rsidP="002F5A64">
      <w:pPr>
        <w:spacing w:line="580" w:lineRule="exact"/>
        <w:jc w:val="center"/>
        <w:rPr>
          <w:rFonts w:ascii="仿宋" w:eastAsia="仿宋" w:hAnsi="仿宋" w:hint="eastAsia"/>
          <w:b/>
          <w:sz w:val="28"/>
          <w:szCs w:val="28"/>
        </w:rPr>
      </w:pPr>
    </w:p>
    <w:p w:rsidR="00C72888" w:rsidRDefault="00C72888" w:rsidP="002F5A64">
      <w:pPr>
        <w:spacing w:line="580" w:lineRule="exact"/>
        <w:jc w:val="center"/>
        <w:rPr>
          <w:rFonts w:ascii="仿宋" w:eastAsia="仿宋" w:hAnsi="仿宋" w:hint="eastAsia"/>
          <w:b/>
          <w:sz w:val="28"/>
          <w:szCs w:val="28"/>
        </w:rPr>
      </w:pPr>
    </w:p>
    <w:p w:rsidR="00C72888" w:rsidRDefault="00C72888" w:rsidP="002F5A64">
      <w:pPr>
        <w:spacing w:line="580" w:lineRule="exact"/>
        <w:jc w:val="center"/>
        <w:rPr>
          <w:rFonts w:ascii="仿宋" w:eastAsia="仿宋" w:hAnsi="仿宋" w:hint="eastAsia"/>
          <w:b/>
          <w:sz w:val="28"/>
          <w:szCs w:val="28"/>
        </w:rPr>
      </w:pPr>
    </w:p>
    <w:p w:rsidR="006D661A" w:rsidRPr="002F5A64" w:rsidRDefault="00CA7D78" w:rsidP="002F5A64">
      <w:pPr>
        <w:spacing w:line="580" w:lineRule="exact"/>
        <w:jc w:val="center"/>
        <w:rPr>
          <w:rFonts w:ascii="仿宋" w:eastAsia="仿宋" w:hAnsi="仿宋"/>
          <w:b/>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74</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对危险废物经营单位终止从事收集、贮存、处置危险废物经营活动，未对经营设施、场所采取污染防治措施，并对未处置的危险废物作出妥善处理等的处罚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《危险废物经营许可证管理办法》（国务院令第408号）第十四条第一款、第二十一条、第二十四条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对危险废物经营单位终止从事收集、贮存、处置危险废物经营活动，应当对经营设施、场所采取污染防治措施，并对未处置的危险废物作出妥善处理；（二）危险废物的经营设施在废弃或者改作奇谈用途前，应当进行无害化处理。填埋危险废物的经营设施服役期届满后，危险废物经营单位应当按照有关规定对填埋过为危险废物的土地采取封闭措施，并在划定的封闭区域设置永久性标记；</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2F5A64" w:rsidRDefault="002F5A64" w:rsidP="00A3478C">
      <w:pPr>
        <w:spacing w:line="580" w:lineRule="exact"/>
        <w:jc w:val="center"/>
        <w:rPr>
          <w:rFonts w:ascii="宋体" w:hAnsi="宋体"/>
          <w:b/>
          <w:sz w:val="44"/>
          <w:szCs w:val="44"/>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75</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无经营许可证或者不按照经营许可证规定从事危险废物收集、贮存、处置经营活动；从中华人民共和国过境转移电子类危险废物提供或者委托给无经营许可证的单位从事收集、贮存、处置经营活动；伪造、变造、转让危险废物经营许可证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《危险废物经营许可证管理办法》（国务院令第408号）第十五条、第二十五条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禁止无经营许可证或者不按照经营许可证规定从事危险废物收集、贮存、处置经营活动；禁止从中华人民共和国境外进口或者经中华人民共和国过境转移电子类危险废物。禁止将危险废物提供或者委托给无经营许可证的单位从事收集、贮存、处置经营活动。禁止伪造、变造、转让危险废物经营许可证的处罚。</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jc w:val="center"/>
        <w:rPr>
          <w:rFonts w:ascii="仿宋" w:eastAsia="仿宋" w:hAnsi="仿宋"/>
          <w:b/>
          <w:sz w:val="28"/>
          <w:szCs w:val="28"/>
        </w:rPr>
      </w:pPr>
    </w:p>
    <w:p w:rsidR="006D661A" w:rsidRDefault="006D661A">
      <w:pPr>
        <w:jc w:val="center"/>
        <w:rPr>
          <w:rFonts w:ascii="仿宋" w:eastAsia="仿宋" w:hAnsi="仿宋" w:hint="eastAsia"/>
          <w:b/>
          <w:sz w:val="28"/>
          <w:szCs w:val="28"/>
        </w:rPr>
      </w:pPr>
    </w:p>
    <w:p w:rsidR="00C72888" w:rsidRPr="00442D45" w:rsidRDefault="00C72888">
      <w:pPr>
        <w:jc w:val="center"/>
        <w:rPr>
          <w:rFonts w:ascii="仿宋" w:eastAsia="仿宋" w:hAnsi="仿宋"/>
          <w:b/>
          <w:sz w:val="28"/>
          <w:szCs w:val="28"/>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76</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对危险废物经营单位被责令限期整改，逾期不整改或者经整改仍不符合原发证条件的处罚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《危险废物经营许可证管理办法》（国务院令第408号）第二十八条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危险废物经营单位被责令限期整改，逾期不整改或者经整改仍不符合原发证条件的，由原发证机关暂扣或者吊销危险废物许可证。</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rPr>
          <w:rFonts w:ascii="仿宋" w:eastAsia="仿宋" w:hAnsi="仿宋"/>
          <w:sz w:val="28"/>
          <w:szCs w:val="28"/>
        </w:rPr>
      </w:pPr>
    </w:p>
    <w:p w:rsidR="00A3478C" w:rsidRDefault="00A3478C">
      <w:pPr>
        <w:rPr>
          <w:rFonts w:ascii="仿宋" w:eastAsia="仿宋" w:hAnsi="仿宋"/>
          <w:sz w:val="28"/>
          <w:szCs w:val="28"/>
        </w:rPr>
      </w:pPr>
    </w:p>
    <w:p w:rsidR="00A3478C" w:rsidRDefault="00A3478C">
      <w:pPr>
        <w:rPr>
          <w:rFonts w:ascii="仿宋" w:eastAsia="仿宋" w:hAnsi="仿宋"/>
          <w:sz w:val="28"/>
          <w:szCs w:val="28"/>
        </w:rPr>
      </w:pPr>
    </w:p>
    <w:p w:rsidR="00A3478C" w:rsidRDefault="00A3478C">
      <w:pPr>
        <w:rPr>
          <w:rFonts w:ascii="仿宋" w:eastAsia="仿宋" w:hAnsi="仿宋" w:hint="eastAsia"/>
          <w:sz w:val="28"/>
          <w:szCs w:val="28"/>
        </w:rPr>
      </w:pPr>
    </w:p>
    <w:p w:rsidR="00C72888" w:rsidRPr="00442D45" w:rsidRDefault="00C72888">
      <w:pPr>
        <w:rPr>
          <w:rFonts w:ascii="仿宋" w:eastAsia="仿宋" w:hAnsi="仿宋"/>
          <w:sz w:val="28"/>
          <w:szCs w:val="28"/>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77</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对拒绝、阻碍环境保护臭氧层物质主管部门或者其他有关部门的监督检查，或者在接受监督检查时弄虚作假的处罚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消耗臭氧层物质管理条例》（国务院令第573号）第三十九条、《西藏自治区环境保护条例》（2003年7月24日西藏自治区第八届人民代表大会常务委员会第五次会议通过，2013年7月25日西藏自治区第十届人民代表大会常务委员会第五次会议修正）第四十五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拒绝、阻碍环境保护主管部门或者其他有关部门的监督检查，或者在接受监督检查时弄虚作假的；（二）拒绝环境行政主管部门或者其他依法行使环境监督管理职能的部门进行现场检查或在被检查时隐瞒、拒绝或阻挠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jc w:val="center"/>
        <w:rPr>
          <w:rFonts w:ascii="仿宋" w:eastAsia="仿宋" w:hAnsi="仿宋" w:hint="eastAsia"/>
          <w:b/>
          <w:sz w:val="28"/>
          <w:szCs w:val="28"/>
        </w:rPr>
      </w:pPr>
    </w:p>
    <w:p w:rsidR="00C72888" w:rsidRDefault="00C72888">
      <w:pPr>
        <w:jc w:val="center"/>
        <w:rPr>
          <w:rFonts w:ascii="仿宋" w:eastAsia="仿宋" w:hAnsi="仿宋" w:hint="eastAsia"/>
          <w:b/>
          <w:sz w:val="28"/>
          <w:szCs w:val="28"/>
        </w:rPr>
      </w:pPr>
    </w:p>
    <w:p w:rsidR="00C72888" w:rsidRPr="00442D45" w:rsidRDefault="00C72888">
      <w:pPr>
        <w:jc w:val="center"/>
        <w:rPr>
          <w:rFonts w:ascii="仿宋" w:eastAsia="仿宋" w:hAnsi="仿宋"/>
          <w:b/>
          <w:sz w:val="28"/>
          <w:szCs w:val="28"/>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78</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在运送过程中丢弃医疗废物，在非贮存地点倾倒、堆放医疗废物或者将医疗废物混入其他废物和生活垃圾的；未执行危险废物转移联单管理制度的；将医疗废物交给未取得经营许可证的单位或者个人收集、运送、贮存、处置的；对医疗废物的处置不符合国家规定的环境保护、卫生标准、规范的；未按照本条例的规定对污水、传染病病人或者疑似传染病病人的排泄物，进行严格消毒，或者未达到国家规定的排放标准，排入污水处理系统的；对收治的传染病病人或者疑似传染病病人产生的生活垃圾，未按照医疗废物进行管理和处置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《医疗废物管理条例》（中华人民共和国国务院令第380号）第四十七条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在运送过程中丢弃医疗废物，在非贮存地点倾倒、堆放医疗废物或者将医疗废物混入其他废物和生活垃圾；（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w:t>
            </w:r>
            <w:r w:rsidR="00CA7D78">
              <w:rPr>
                <w:rFonts w:ascii="仿宋" w:eastAsia="仿宋" w:hAnsi="仿宋" w:hint="eastAsia"/>
                <w:sz w:val="28"/>
                <w:szCs w:val="28"/>
              </w:rPr>
              <w:t>革吉</w:t>
            </w:r>
            <w:r w:rsidRPr="00442D45">
              <w:rPr>
                <w:rFonts w:ascii="仿宋" w:eastAsia="仿宋" w:hAnsi="仿宋" w:hint="eastAsia"/>
                <w:sz w:val="28"/>
                <w:szCs w:val="28"/>
              </w:rPr>
              <w:t>县环保局，电话：12652169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Default="006D661A">
      <w:pPr>
        <w:spacing w:line="580" w:lineRule="exact"/>
        <w:jc w:val="center"/>
        <w:rPr>
          <w:rFonts w:ascii="宋体" w:hAnsi="宋体"/>
          <w:b/>
          <w:sz w:val="44"/>
          <w:szCs w:val="44"/>
        </w:rPr>
      </w:pPr>
    </w:p>
    <w:p w:rsidR="00A3478C" w:rsidRDefault="00A3478C">
      <w:pPr>
        <w:spacing w:line="580" w:lineRule="exact"/>
        <w:jc w:val="center"/>
        <w:rPr>
          <w:rFonts w:ascii="宋体" w:hAnsi="宋体"/>
          <w:b/>
          <w:sz w:val="44"/>
          <w:szCs w:val="44"/>
        </w:rPr>
      </w:pPr>
    </w:p>
    <w:p w:rsidR="00A3478C" w:rsidRDefault="00A3478C">
      <w:pPr>
        <w:spacing w:line="580" w:lineRule="exact"/>
        <w:jc w:val="center"/>
        <w:rPr>
          <w:rFonts w:ascii="宋体" w:hAnsi="宋体"/>
          <w:b/>
          <w:sz w:val="44"/>
          <w:szCs w:val="44"/>
        </w:rPr>
      </w:pPr>
    </w:p>
    <w:p w:rsidR="00A3478C" w:rsidRPr="00442D45" w:rsidRDefault="00A3478C">
      <w:pPr>
        <w:spacing w:line="580" w:lineRule="exact"/>
        <w:jc w:val="center"/>
        <w:rPr>
          <w:rFonts w:ascii="宋体" w:hAnsi="宋体"/>
          <w:b/>
          <w:sz w:val="44"/>
          <w:szCs w:val="44"/>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79</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对医疗卫生机构、医疗废物集中处置单位发生医疗废物流失、泄露、扩散时，未采取紧急处理措施，或者未及时向卫生行政主管部门和环境保护行政主管部门报告的；或者造成传染病传播或者环境污染事故的处罚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《医疗废物管理条例》（中华人民共和国国务院令第380号）第四十九条、《医疗废物管理行政处罚办法》（国家环境保护总局令第21号）第十一条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医疗卫生机构、医疗废物集中处置单位发生医疗废物流失、泄露、扩散时，未采取经济处理措施，或者未及时向卫生行政主管部门和环境保护行政主管部门报告的；（二）规定的情形，医疗卫生机构发生医疗废物流失、泄露、扩散时，未采取紧急处理措施，或者未及时向卫生行政主管部门报告的；（三）医疗废物集中处置单位发生医疗废物流失、泄露、扩散时，未采取紧急处理措施，或者未及时向环境保护行政主管部门报告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rPr>
          <w:rFonts w:ascii="仿宋" w:eastAsia="仿宋" w:hAnsi="仿宋" w:hint="eastAsia"/>
          <w:sz w:val="28"/>
          <w:szCs w:val="28"/>
        </w:rPr>
      </w:pPr>
    </w:p>
    <w:p w:rsidR="00C72888" w:rsidRDefault="00C72888">
      <w:pPr>
        <w:rPr>
          <w:rFonts w:ascii="仿宋" w:eastAsia="仿宋" w:hAnsi="仿宋" w:hint="eastAsia"/>
          <w:sz w:val="28"/>
          <w:szCs w:val="28"/>
        </w:rPr>
      </w:pPr>
    </w:p>
    <w:p w:rsidR="00C72888" w:rsidRDefault="00C72888">
      <w:pPr>
        <w:rPr>
          <w:rFonts w:ascii="仿宋" w:eastAsia="仿宋" w:hAnsi="仿宋" w:hint="eastAsia"/>
          <w:sz w:val="28"/>
          <w:szCs w:val="28"/>
        </w:rPr>
      </w:pPr>
    </w:p>
    <w:p w:rsidR="00C72888" w:rsidRPr="00442D45" w:rsidRDefault="00C72888">
      <w:pPr>
        <w:rPr>
          <w:rFonts w:ascii="仿宋" w:eastAsia="仿宋" w:hAnsi="仿宋"/>
          <w:sz w:val="28"/>
          <w:szCs w:val="28"/>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80</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对医疗卫生机构、医疗废物集中处置单位，无正当理由，阻碍卫生行政主管部门或者环境保护行政主管部门执法人员执行职务，拒绝执法人员进入现场，或者不配合执法部门的检查、监测、调查取证的处罚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《医疗废物管理条例》（中华人民共和国国务院令第380号）第五十条、《医疗卫生机构医疗管理办法》第四十四条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医疗卫生机构、医疗废物集中处置单位，无正当理由，阻碍卫生行政主管部门或者环境保护行政主管部门执法人员执行职务，拒绝执法人员进入现场，或者不配合执法部门的检查、监测、调查取证的；（二）医疗卫生机构无正当理由，阻碍卫生行政主管部门执法人员执行职务，拒绝执法人员进入现场，或者不配合执法部门的检查、监测、调查取证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rPr>
          <w:rFonts w:ascii="仿宋" w:eastAsia="仿宋" w:hAnsi="仿宋"/>
          <w:sz w:val="28"/>
          <w:szCs w:val="28"/>
        </w:rPr>
      </w:pPr>
    </w:p>
    <w:p w:rsidR="00A3478C" w:rsidRDefault="00A3478C">
      <w:pPr>
        <w:rPr>
          <w:rFonts w:ascii="仿宋" w:eastAsia="仿宋" w:hAnsi="仿宋" w:hint="eastAsia"/>
          <w:sz w:val="28"/>
          <w:szCs w:val="28"/>
        </w:rPr>
      </w:pPr>
    </w:p>
    <w:p w:rsidR="00C72888" w:rsidRDefault="00C72888">
      <w:pPr>
        <w:rPr>
          <w:rFonts w:ascii="仿宋" w:eastAsia="仿宋" w:hAnsi="仿宋" w:hint="eastAsia"/>
          <w:sz w:val="28"/>
          <w:szCs w:val="28"/>
        </w:rPr>
      </w:pPr>
    </w:p>
    <w:p w:rsidR="00C72888" w:rsidRPr="00442D45" w:rsidRDefault="00C72888">
      <w:pPr>
        <w:rPr>
          <w:rFonts w:ascii="仿宋" w:eastAsia="仿宋" w:hAnsi="仿宋"/>
          <w:sz w:val="28"/>
          <w:szCs w:val="28"/>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81</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对不具备集中处置医疗废物条件的农村，医疗卫生机构未按照要求处置医疗废物的处罚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《医疗废物管理条例》（中华人民共和国国务院令第380号）第五十条、《医疗卫生机构医疗管理办法》第四十四条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不具备集中处置医疗废物条件的农村，医疗卫生机构未按照本条例的要求处置医疗废物的；（二）不具备集中处置医疗废物条件的农村，医疗卫生机构未按照卫生行政主管部门有关疾病防治的要求处置医疗废物的；（三）未按照环境保护行政主管部门有关环境污染防治的要求处置医疗废物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rPr>
          <w:rFonts w:ascii="仿宋" w:eastAsia="仿宋" w:hAnsi="仿宋"/>
          <w:sz w:val="28"/>
          <w:szCs w:val="28"/>
        </w:rPr>
      </w:pPr>
    </w:p>
    <w:p w:rsidR="00A3478C" w:rsidRDefault="00A3478C">
      <w:pPr>
        <w:rPr>
          <w:rFonts w:ascii="仿宋" w:eastAsia="仿宋" w:hAnsi="仿宋"/>
          <w:sz w:val="28"/>
          <w:szCs w:val="28"/>
        </w:rPr>
      </w:pPr>
    </w:p>
    <w:p w:rsidR="00A3478C" w:rsidRDefault="00A3478C">
      <w:pPr>
        <w:rPr>
          <w:rFonts w:ascii="仿宋" w:eastAsia="仿宋" w:hAnsi="仿宋"/>
          <w:sz w:val="28"/>
          <w:szCs w:val="28"/>
        </w:rPr>
      </w:pPr>
    </w:p>
    <w:p w:rsidR="00A3478C" w:rsidRPr="00442D45" w:rsidRDefault="00A3478C">
      <w:pPr>
        <w:rPr>
          <w:rFonts w:ascii="仿宋" w:eastAsia="仿宋" w:hAnsi="仿宋"/>
          <w:sz w:val="28"/>
          <w:szCs w:val="28"/>
        </w:rPr>
      </w:pPr>
    </w:p>
    <w:p w:rsidR="006D661A" w:rsidRPr="00A3478C" w:rsidRDefault="00CA7D78" w:rsidP="00A3478C">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82</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对未取得经营许可证从事医疗废物的收集、运送、贮存、处置等活动的处罚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《医疗废物管理条例》（中华人民共和国国务院令第380号）第五十二条、《医疗废物管理行政处罚办法》（国家环境保护总局令第21号）第十四条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未取得经营许可证从事医疗废物的收集、运送、贮存、处置等活动的；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rsidP="00684FA9">
      <w:pPr>
        <w:spacing w:line="580" w:lineRule="exact"/>
        <w:rPr>
          <w:rFonts w:ascii="仿宋" w:eastAsia="仿宋" w:hAnsi="仿宋" w:hint="eastAsia"/>
          <w:b/>
          <w:sz w:val="28"/>
          <w:szCs w:val="28"/>
        </w:rPr>
      </w:pPr>
    </w:p>
    <w:p w:rsidR="00C72888" w:rsidRPr="00442D45" w:rsidRDefault="00C72888" w:rsidP="00684FA9">
      <w:pPr>
        <w:spacing w:line="580" w:lineRule="exact"/>
        <w:rPr>
          <w:rFonts w:ascii="仿宋" w:eastAsia="仿宋" w:hAnsi="仿宋"/>
          <w:b/>
          <w:sz w:val="28"/>
          <w:szCs w:val="28"/>
        </w:rPr>
      </w:pPr>
    </w:p>
    <w:p w:rsidR="006D661A" w:rsidRPr="002F5A64" w:rsidRDefault="00CA7D78" w:rsidP="002F5A64">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83</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对试生产建设项目配套建设的环境保护设施未与主体工程同时投入试运行的处罚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《建设项目环境保护管理条例》（国务院令第253号）第二十六条、《建设项目竣工环境保护验收管理办法》第二十一条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试生产建设项目配套建设的环境保护设施未与主体工程投入试运行的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jc w:val="center"/>
        <w:rPr>
          <w:rFonts w:ascii="仿宋" w:eastAsia="仿宋" w:hAnsi="仿宋"/>
          <w:b/>
          <w:sz w:val="28"/>
          <w:szCs w:val="28"/>
        </w:rPr>
      </w:pPr>
    </w:p>
    <w:p w:rsidR="006D661A" w:rsidRPr="00442D45" w:rsidRDefault="006D661A">
      <w:pPr>
        <w:jc w:val="center"/>
        <w:rPr>
          <w:rFonts w:ascii="仿宋" w:eastAsia="仿宋" w:hAnsi="仿宋"/>
          <w:b/>
          <w:sz w:val="28"/>
          <w:szCs w:val="28"/>
        </w:rPr>
      </w:pPr>
    </w:p>
    <w:p w:rsidR="006D661A" w:rsidRDefault="006D661A" w:rsidP="002F5A64">
      <w:pPr>
        <w:rPr>
          <w:rFonts w:ascii="仿宋" w:eastAsia="仿宋" w:hAnsi="仿宋" w:hint="eastAsia"/>
          <w:b/>
          <w:sz w:val="28"/>
          <w:szCs w:val="28"/>
        </w:rPr>
      </w:pPr>
    </w:p>
    <w:p w:rsidR="00C72888" w:rsidRPr="00442D45" w:rsidRDefault="00C72888" w:rsidP="002F5A64">
      <w:pPr>
        <w:rPr>
          <w:rFonts w:ascii="仿宋" w:eastAsia="仿宋" w:hAnsi="仿宋"/>
          <w:b/>
          <w:sz w:val="28"/>
          <w:szCs w:val="28"/>
        </w:rPr>
      </w:pPr>
    </w:p>
    <w:p w:rsidR="006D661A" w:rsidRPr="002F5A64" w:rsidRDefault="00CA7D78" w:rsidP="002F5A64">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84</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对建设项目投入试生产超过3个月，建设单位未申请建设项目竣工环境保护验收或者延期验收的处罚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《建设项目环境保护管理条例》（国务院令第253号）第二十七条、《建设项目竣工环境保护验收管理办法》第二十二条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建设项目投入试生产超过3个月，建设单位未申请环境保护设施竣工妖兽的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spacing w:line="580" w:lineRule="exact"/>
        <w:jc w:val="center"/>
        <w:rPr>
          <w:rFonts w:ascii="仿宋" w:eastAsia="仿宋" w:hAnsi="仿宋"/>
          <w:b/>
          <w:sz w:val="28"/>
          <w:szCs w:val="28"/>
        </w:rPr>
      </w:pPr>
    </w:p>
    <w:p w:rsidR="006D661A" w:rsidRDefault="006D661A">
      <w:pPr>
        <w:spacing w:line="580" w:lineRule="exact"/>
        <w:jc w:val="center"/>
        <w:rPr>
          <w:rFonts w:ascii="仿宋" w:eastAsia="仿宋" w:hAnsi="仿宋" w:hint="eastAsia"/>
          <w:b/>
          <w:sz w:val="28"/>
          <w:szCs w:val="28"/>
        </w:rPr>
      </w:pPr>
    </w:p>
    <w:p w:rsidR="00C72888" w:rsidRPr="00442D45" w:rsidRDefault="00C72888">
      <w:pPr>
        <w:spacing w:line="580" w:lineRule="exact"/>
        <w:jc w:val="center"/>
        <w:rPr>
          <w:rFonts w:ascii="仿宋" w:eastAsia="仿宋" w:hAnsi="仿宋"/>
          <w:b/>
          <w:sz w:val="28"/>
          <w:szCs w:val="28"/>
        </w:rPr>
      </w:pPr>
    </w:p>
    <w:p w:rsidR="006D661A" w:rsidRPr="002F5A64" w:rsidRDefault="00CA7D78" w:rsidP="002F5A64">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85</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对处理废弃电器电子产品造成环境污染的处罚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《废弃电器电子产品回收处理管理条例》（中华人民共和国国务院令第551号）第三十条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处理废弃电器电子产品造成环境污染的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spacing w:line="580" w:lineRule="exact"/>
        <w:jc w:val="center"/>
        <w:rPr>
          <w:rFonts w:ascii="仿宋" w:eastAsia="仿宋" w:hAnsi="仿宋" w:hint="eastAsia"/>
          <w:b/>
          <w:sz w:val="28"/>
          <w:szCs w:val="28"/>
        </w:rPr>
      </w:pPr>
    </w:p>
    <w:p w:rsidR="00C72888" w:rsidRPr="00442D45" w:rsidRDefault="00C72888">
      <w:pPr>
        <w:spacing w:line="580" w:lineRule="exact"/>
        <w:jc w:val="center"/>
        <w:rPr>
          <w:rFonts w:ascii="仿宋" w:eastAsia="仿宋" w:hAnsi="仿宋"/>
          <w:b/>
          <w:sz w:val="28"/>
          <w:szCs w:val="28"/>
        </w:rPr>
      </w:pPr>
    </w:p>
    <w:p w:rsidR="006D661A" w:rsidRPr="00442D45" w:rsidRDefault="006D661A" w:rsidP="005A3914">
      <w:pPr>
        <w:rPr>
          <w:rFonts w:ascii="仿宋" w:eastAsia="仿宋" w:hAnsi="仿宋"/>
          <w:b/>
          <w:sz w:val="28"/>
          <w:szCs w:val="28"/>
        </w:rPr>
      </w:pPr>
    </w:p>
    <w:p w:rsidR="006D661A" w:rsidRPr="002F5A64" w:rsidRDefault="00CA7D78" w:rsidP="002F5A64">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86</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对环境保护专项资金使用者不按照批准的用途使用环境保护专项资金的处罚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《排污费征收使用管理条例》(国务院令2003年369号)第二十三条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环境保护专项资金使用者不按照批准的用途使用环境保护专项资金的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C72888">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spacing w:line="580" w:lineRule="exact"/>
        <w:jc w:val="center"/>
        <w:rPr>
          <w:rFonts w:ascii="宋体" w:hAnsi="宋体"/>
          <w:b/>
          <w:sz w:val="44"/>
          <w:szCs w:val="44"/>
        </w:rPr>
      </w:pPr>
    </w:p>
    <w:p w:rsidR="005A3914" w:rsidRDefault="005A3914">
      <w:pPr>
        <w:spacing w:line="580" w:lineRule="exact"/>
        <w:jc w:val="center"/>
        <w:rPr>
          <w:rFonts w:ascii="宋体" w:hAnsi="宋体" w:hint="eastAsia"/>
          <w:b/>
          <w:sz w:val="44"/>
          <w:szCs w:val="44"/>
        </w:rPr>
      </w:pPr>
    </w:p>
    <w:p w:rsidR="00C72888" w:rsidRPr="00442D45" w:rsidRDefault="00C72888">
      <w:pPr>
        <w:spacing w:line="580" w:lineRule="exact"/>
        <w:jc w:val="center"/>
        <w:rPr>
          <w:rFonts w:ascii="宋体" w:hAnsi="宋体"/>
          <w:b/>
          <w:sz w:val="44"/>
          <w:szCs w:val="44"/>
        </w:rPr>
      </w:pPr>
    </w:p>
    <w:p w:rsidR="006D661A" w:rsidRPr="002F5A64" w:rsidRDefault="00CA7D78" w:rsidP="002F5A64">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87</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委托不具有运营资质的单位运行其环境污染治理设施的；未取得资质，擅自从事环境污染治理设施运营活动的；超出资质证书许可范围从事环境污染治理设施运营活动的；持证单位擅自修改原始监测数据，提供虚假信息的；持证单位提交虚假环境污染治理设施运营情况年度报告表的；伪造、变造、转让运营资质证书或在申请资质证书过程中弄虚作假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《环境污染治理设施运营资质许可管理办法》（2012年环境保护部令第20号）第二十八条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委托不具有运营资质的单位运行其环境污染治理设施的；（二）未取得资质，擅自从事环境污染治理设施运营活动的；（三）超出资质证书许可范围从事环境污染治理设施运营活动的额；（四）持证单位擅自修改原始监测数据，提供虚假信息的；（五）持证单位提交虚假环境污染治理设施运营情况年度报告表；（六）伪造、变造、转让运营资质证书或在申请资质证书过程中弄虚作假</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2F5A64" w:rsidRDefault="00CA7D78" w:rsidP="002F5A64">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88</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产生尾矿的企业未向当地人民政府环境保护行政主管部门申报登记的；经限期治理，逾期未建成或完善尾矿设施，或者违反本规定第十二条规定，经限期治理未完成治理任务的；对拒绝环境保护行政主管部门现场检查或在被检查时弄虚作假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《防治尾矿污染环境管理规定》（1999年国家环境保护总局令第6号）第十八条第一款第一项</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产生尾矿的企业未向当地人民政府环境保护行政主管部门申报登记的；（二）违反本规定第十条规定，经限期治理，逾期未建成或完善尾矿设施，或者违反本规定第十二条规定，经限期治理未完成治理任务的；（三）无尾矿设施，或尾矿设施不完善并严重污染环境的企业；（四）拒绝环境保护行政主管部门现场检查或在被检查时弄虚作假；</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Pr="00442D45" w:rsidRDefault="0068429D">
      <w:pPr>
        <w:rPr>
          <w:rFonts w:ascii="仿宋" w:eastAsia="仿宋" w:hAnsi="仿宋"/>
          <w:sz w:val="28"/>
          <w:szCs w:val="28"/>
        </w:rPr>
      </w:pPr>
    </w:p>
    <w:p w:rsidR="006D661A" w:rsidRPr="002F5A64" w:rsidRDefault="00CA7D78" w:rsidP="002F5A64">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89</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对在禁止养殖区域内建设畜禽养殖场、养殖小区的处罚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《畜禽规模养殖污染防治条例》（国家环境保护总局令9号）第三十七条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（一）在禁止养殖区域内建设畜禽养殖场、养殖小区的；（二）在饮用水水源保护区建设畜禽养殖场、养殖小区的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jc w:val="center"/>
        <w:rPr>
          <w:rFonts w:ascii="仿宋" w:eastAsia="仿宋" w:hAnsi="仿宋" w:hint="eastAsia"/>
          <w:b/>
          <w:sz w:val="28"/>
          <w:szCs w:val="28"/>
        </w:rPr>
      </w:pPr>
    </w:p>
    <w:p w:rsidR="0068429D" w:rsidRDefault="0068429D">
      <w:pPr>
        <w:jc w:val="center"/>
        <w:rPr>
          <w:rFonts w:ascii="仿宋" w:eastAsia="仿宋" w:hAnsi="仿宋" w:hint="eastAsia"/>
          <w:b/>
          <w:sz w:val="28"/>
          <w:szCs w:val="28"/>
        </w:rPr>
      </w:pPr>
    </w:p>
    <w:p w:rsidR="0068429D" w:rsidRDefault="0068429D">
      <w:pPr>
        <w:jc w:val="center"/>
        <w:rPr>
          <w:rFonts w:ascii="仿宋" w:eastAsia="仿宋" w:hAnsi="仿宋" w:hint="eastAsia"/>
          <w:b/>
          <w:sz w:val="28"/>
          <w:szCs w:val="28"/>
        </w:rPr>
      </w:pPr>
    </w:p>
    <w:p w:rsidR="0068429D" w:rsidRDefault="0068429D">
      <w:pPr>
        <w:jc w:val="center"/>
        <w:rPr>
          <w:rFonts w:ascii="仿宋" w:eastAsia="仿宋" w:hAnsi="仿宋"/>
          <w:b/>
          <w:sz w:val="28"/>
          <w:szCs w:val="28"/>
        </w:rPr>
      </w:pPr>
    </w:p>
    <w:p w:rsidR="002F5A64" w:rsidRPr="00442D45" w:rsidRDefault="002F5A64">
      <w:pPr>
        <w:jc w:val="center"/>
        <w:rPr>
          <w:rFonts w:ascii="仿宋" w:eastAsia="仿宋" w:hAnsi="仿宋"/>
          <w:b/>
          <w:sz w:val="28"/>
          <w:szCs w:val="28"/>
        </w:rPr>
      </w:pPr>
    </w:p>
    <w:p w:rsidR="006D661A" w:rsidRPr="002F5A64" w:rsidRDefault="00CA7D78" w:rsidP="002F5A64">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65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90</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对畜禽养殖场、养殖小区依法应当进行环境影响评价而未进行的处罚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《畜禽规模养殖污染防治条例》（国家环境保护总局令9号）第三十八条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畜禽养殖场、养殖小区依法应当进行环境影响评价而未进行的。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rPr>
          <w:rFonts w:ascii="仿宋" w:eastAsia="仿宋" w:hAnsi="仿宋"/>
          <w:sz w:val="28"/>
          <w:szCs w:val="28"/>
        </w:rPr>
      </w:pPr>
    </w:p>
    <w:p w:rsidR="002F5A64" w:rsidRDefault="002F5A64">
      <w:pPr>
        <w:rPr>
          <w:rFonts w:ascii="仿宋" w:eastAsia="仿宋" w:hAnsi="仿宋" w:hint="eastAsia"/>
          <w:sz w:val="28"/>
          <w:szCs w:val="28"/>
        </w:rPr>
      </w:pPr>
    </w:p>
    <w:p w:rsidR="0068429D" w:rsidRDefault="0068429D">
      <w:pPr>
        <w:rPr>
          <w:rFonts w:ascii="仿宋" w:eastAsia="仿宋" w:hAnsi="仿宋"/>
          <w:sz w:val="28"/>
          <w:szCs w:val="28"/>
        </w:rPr>
      </w:pPr>
    </w:p>
    <w:p w:rsidR="002F5A64" w:rsidRDefault="002F5A64">
      <w:pPr>
        <w:rPr>
          <w:rFonts w:ascii="仿宋" w:eastAsia="仿宋" w:hAnsi="仿宋"/>
          <w:sz w:val="28"/>
          <w:szCs w:val="28"/>
        </w:rPr>
      </w:pPr>
    </w:p>
    <w:p w:rsidR="005A3914" w:rsidRPr="00442D45" w:rsidRDefault="005A3914">
      <w:pPr>
        <w:rPr>
          <w:rFonts w:ascii="仿宋" w:eastAsia="仿宋" w:hAnsi="仿宋"/>
          <w:sz w:val="28"/>
          <w:szCs w:val="28"/>
        </w:rPr>
      </w:pPr>
    </w:p>
    <w:p w:rsidR="006D661A" w:rsidRPr="002F5A64" w:rsidRDefault="00CA7D78" w:rsidP="002F5A64">
      <w:pPr>
        <w:spacing w:line="580" w:lineRule="exact"/>
        <w:jc w:val="center"/>
        <w:rPr>
          <w:rFonts w:ascii="仿宋" w:eastAsia="仿宋" w:hAnsi="仿宋"/>
          <w:b/>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91</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未建设污染防治配套设施或者自行建设的配套设施不合格，也未委托他人对畜禽养殖废弃物进行综合利用和无害化处理，畜禽养殖场、养殖小区即投入生产、使用，或者建设的污染防治配套设施未正常运行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《畜禽规模养殖污染防治条例》（国家环境保护总局令9号）第三十八条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未建设污染防治配套设施或者自行建设的配套设施不合格，也未委托他人对畜禽养殖废弃物进行综合利用和无害化处理，畜禽养殖场、养殖小区即投入生产、使用，或者建设的污染防治配套设施未正常运行</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Default="006D661A">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Pr="00442D45" w:rsidRDefault="0068429D">
      <w:pPr>
        <w:rPr>
          <w:rFonts w:ascii="仿宋" w:eastAsia="仿宋" w:hAnsi="仿宋"/>
          <w:sz w:val="28"/>
          <w:szCs w:val="28"/>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92</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对将畜禽养殖废弃物应作肥料，超出土地消纳能力，造成环境污染的；从事畜禽养殖活动或者畜禽养殖废弃物处理活动，未采取有效措施，导致畜禽养殖废弃物渗出、渗漏的处罚；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《畜禽规模养殖污染防治条例》（国家环境保护总局令9号）第四十条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（一）将畜禽养殖废弃物应作肥料，超出土地消纳能力，造成环境污染的；（二）从事畜禽养殖活动，未采取有效措施，导致畜禽养殖废弃物渗出、渗漏的。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w:t>
            </w:r>
            <w:r w:rsidR="00CA7D78">
              <w:rPr>
                <w:rFonts w:ascii="仿宋" w:eastAsia="仿宋" w:hAnsi="仿宋" w:hint="eastAsia"/>
                <w:sz w:val="28"/>
                <w:szCs w:val="28"/>
              </w:rPr>
              <w:t>革吉</w:t>
            </w:r>
            <w:r w:rsidRPr="00442D45">
              <w:rPr>
                <w:rFonts w:ascii="仿宋" w:eastAsia="仿宋" w:hAnsi="仿宋" w:hint="eastAsia"/>
                <w:sz w:val="28"/>
                <w:szCs w:val="28"/>
              </w:rPr>
              <w:t>县环保局，电话：12652169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rPr>
          <w:rFonts w:ascii="仿宋" w:eastAsia="仿宋" w:hAnsi="仿宋"/>
          <w:sz w:val="28"/>
          <w:szCs w:val="28"/>
        </w:rPr>
      </w:pPr>
    </w:p>
    <w:p w:rsidR="002F5A64" w:rsidRDefault="002F5A64">
      <w:pPr>
        <w:rPr>
          <w:rFonts w:ascii="仿宋" w:eastAsia="仿宋" w:hAnsi="仿宋"/>
          <w:sz w:val="28"/>
          <w:szCs w:val="28"/>
        </w:rPr>
      </w:pPr>
    </w:p>
    <w:p w:rsidR="002F5A64" w:rsidRDefault="002F5A64">
      <w:pPr>
        <w:rPr>
          <w:rFonts w:ascii="仿宋" w:eastAsia="仿宋" w:hAnsi="仿宋"/>
          <w:sz w:val="28"/>
          <w:szCs w:val="28"/>
        </w:rPr>
      </w:pPr>
    </w:p>
    <w:p w:rsidR="002F5A64" w:rsidRDefault="002F5A64">
      <w:pPr>
        <w:rPr>
          <w:rFonts w:ascii="仿宋" w:eastAsia="仿宋" w:hAnsi="仿宋" w:hint="eastAsia"/>
          <w:sz w:val="28"/>
          <w:szCs w:val="28"/>
        </w:rPr>
      </w:pPr>
    </w:p>
    <w:p w:rsidR="0068429D" w:rsidRPr="00442D45" w:rsidRDefault="0068429D">
      <w:pPr>
        <w:rPr>
          <w:rFonts w:ascii="仿宋" w:eastAsia="仿宋" w:hAnsi="仿宋"/>
          <w:sz w:val="28"/>
          <w:szCs w:val="28"/>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93</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对排放畜禽养殖废弃物不符合国家或者地方规定的污染物排放标准或者总量控制指标，或者未经无害化处理直接向环境排放畜禽养殖废弃物的处罚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《畜禽规模养殖污染防治条例》（国家环境保护总局令9号）第四十一条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排放畜禽养殖废弃物不符合国家或者地方规定的污染物排放标准或者总量控制指标，或者未经无害化处理直接向环境排放畜禽养殖废弃物；</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spacing w:line="580" w:lineRule="exact"/>
        <w:jc w:val="center"/>
        <w:rPr>
          <w:rFonts w:ascii="宋体" w:hAnsi="宋体" w:hint="eastAsia"/>
          <w:b/>
          <w:sz w:val="44"/>
          <w:szCs w:val="44"/>
        </w:rPr>
      </w:pPr>
    </w:p>
    <w:p w:rsidR="0068429D" w:rsidRDefault="0068429D">
      <w:pPr>
        <w:spacing w:line="580" w:lineRule="exact"/>
        <w:jc w:val="center"/>
        <w:rPr>
          <w:rFonts w:ascii="宋体" w:hAnsi="宋体"/>
          <w:b/>
          <w:sz w:val="44"/>
          <w:szCs w:val="44"/>
        </w:rPr>
      </w:pPr>
    </w:p>
    <w:p w:rsidR="005A3914" w:rsidRPr="00442D45" w:rsidRDefault="005A3914">
      <w:pPr>
        <w:spacing w:line="580" w:lineRule="exact"/>
        <w:jc w:val="center"/>
        <w:rPr>
          <w:rFonts w:ascii="宋体" w:hAnsi="宋体"/>
          <w:b/>
          <w:sz w:val="44"/>
          <w:szCs w:val="44"/>
        </w:rPr>
      </w:pPr>
    </w:p>
    <w:p w:rsidR="006D661A" w:rsidRPr="00442D45" w:rsidRDefault="00442D45" w:rsidP="002F5A64">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94</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对未采取有效措施，致使储存的畜禽废渣渗漏、散落、溢流、雨水淋失、散发恶臭气味等对周围环境造成污染和危害的；向水体或其他倾倒、排放畜禽废渣和污水的处罚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《畜禽规模养殖污染防治条例》（国家环境保护总局令9号）第十八条</w:t>
            </w:r>
          </w:p>
        </w:tc>
      </w:tr>
      <w:tr w:rsidR="006D661A" w:rsidRPr="00442D45">
        <w:trPr>
          <w:trHeight w:val="149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（一）未采取有效措施，致使储存的畜禽废渣渗漏、散落、溢流、雨水淋失、散发恶臭气味等对周围环境造成污染和危害的；（二）向水体或其他环境倾倒、排放畜禽废渣和污水的。</w:t>
            </w:r>
          </w:p>
        </w:tc>
      </w:tr>
      <w:tr w:rsidR="006D661A" w:rsidRPr="00442D45">
        <w:trPr>
          <w:trHeight w:val="128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星期一至星期五</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C72888">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spacing w:line="580" w:lineRule="exact"/>
        <w:jc w:val="center"/>
        <w:rPr>
          <w:rFonts w:ascii="宋体" w:hAnsi="宋体"/>
          <w:b/>
          <w:sz w:val="44"/>
          <w:szCs w:val="44"/>
        </w:rPr>
      </w:pPr>
    </w:p>
    <w:p w:rsidR="002F5A64" w:rsidRDefault="002F5A64">
      <w:pPr>
        <w:spacing w:line="580" w:lineRule="exact"/>
        <w:jc w:val="center"/>
        <w:rPr>
          <w:rFonts w:ascii="宋体" w:hAnsi="宋体" w:hint="eastAsia"/>
          <w:b/>
          <w:sz w:val="44"/>
          <w:szCs w:val="44"/>
        </w:rPr>
      </w:pPr>
    </w:p>
    <w:p w:rsidR="0068429D" w:rsidRPr="00442D45" w:rsidRDefault="0068429D">
      <w:pPr>
        <w:spacing w:line="580" w:lineRule="exact"/>
        <w:jc w:val="center"/>
        <w:rPr>
          <w:rFonts w:ascii="宋体" w:hAnsi="宋体"/>
          <w:b/>
          <w:sz w:val="44"/>
          <w:szCs w:val="44"/>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95</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对废旧放射源收贮单位未取得辐射安全许可证，从事废旧源收贮和未经批准，擅自转让已收贮入库废旧放射源行为的处罚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《放射性同位素与射线装置安全和防护管理办法》（中华人民共和国环境保护部令第18号）第五十七条；《放射性同位素与射线装置安全和防护条列》（中华人民共和国国务院令第449号）第五十二条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（一）未取得环境保护部颁发的使用（含收贮）辐射安全许可证，从事废旧放射源收贮的；（二）未经批准，擅自转让已收贮入库废旧放射源的；</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D661A"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D661A" w:rsidRPr="00442D45" w:rsidRDefault="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rPr>
          <w:rFonts w:ascii="仿宋" w:eastAsia="仿宋" w:hAnsi="仿宋"/>
          <w:sz w:val="28"/>
          <w:szCs w:val="28"/>
        </w:rPr>
      </w:pPr>
    </w:p>
    <w:p w:rsidR="002F5A64" w:rsidRDefault="002F5A64">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Pr="00442D45" w:rsidRDefault="0068429D">
      <w:pPr>
        <w:rPr>
          <w:rFonts w:ascii="仿宋" w:eastAsia="仿宋" w:hAnsi="仿宋"/>
          <w:sz w:val="28"/>
          <w:szCs w:val="28"/>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96</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对辐射工作单位未在说明书中告知用户该设备含有放射源的或销售、使用放射源的单位未按规定时限要求将其贮存的废旧放射源交回、返回或送交有关单位行为的处罚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《放射性同位素与射线装置安全和防护管理办法》（中华人民共和国环境保护部令第3号）第四十五条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（一）未在含放射源设备的说明书中告知用户该设备含有放射源的；（二）销售、使用放射源的单位未在本办法实施之日起1年内将其贮存的废旧放射源交回、返回或送交有关单位的。</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pPr>
        <w:rPr>
          <w:rFonts w:ascii="仿宋" w:eastAsia="仿宋" w:hAnsi="仿宋"/>
          <w:sz w:val="28"/>
          <w:szCs w:val="28"/>
        </w:rPr>
      </w:pPr>
    </w:p>
    <w:p w:rsidR="002F5A64" w:rsidRPr="00442D45" w:rsidRDefault="002F5A64">
      <w:pPr>
        <w:rPr>
          <w:rFonts w:ascii="仿宋" w:eastAsia="仿宋" w:hAnsi="仿宋"/>
          <w:sz w:val="28"/>
          <w:szCs w:val="28"/>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97</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随意弃置废弃危险化学品的不按规定善报登记废弃危险化学品，或者在申报登记时弄虚作假的；将废弃危险化学品提供或者委托给无危险废物经营许可证的单位从事收集、贮存、利用、处置经营活动的；不按照国家有关规定填写危险废物转移联单或未经批准擅自转移废弃危险化学品的；未制定废弃危险化学品突发环境事件应急预案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《废弃危险化学品污染环境防治办法》（环境保护总局令第27号）第二十二条；《固体废物污染环境防治法》（主席令第31号）第七十五条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随意弃置废弃危险化学品的；（二）不按规定申报登记废弃危险化学品，或者在申报登记时弄虚作假的；（三）将废弃危险化学品提供或者委托给无危险废物经营许可证的单位从事收集、贮存、利用、处置经营活动；（四）不按照国家有关规定填写危险废物转移联单或未经批准擅自转移废弃化学品的；（五）未设置危险废物设别标志的；（六）未制定废弃危险化学品突发环境事件应急预案的。</w:t>
            </w:r>
          </w:p>
        </w:tc>
      </w:tr>
      <w:tr w:rsidR="006D661A" w:rsidRPr="00442D45" w:rsidTr="005A3914">
        <w:trPr>
          <w:trHeight w:val="1523"/>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rsidTr="005A3914">
        <w:trPr>
          <w:trHeight w:val="892"/>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2F5A64" w:rsidRPr="00442D45" w:rsidRDefault="002F5A64" w:rsidP="005A3914">
      <w:pPr>
        <w:spacing w:line="580" w:lineRule="exact"/>
        <w:rPr>
          <w:rFonts w:ascii="宋体" w:hAnsi="宋体"/>
          <w:b/>
          <w:sz w:val="44"/>
          <w:szCs w:val="44"/>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98</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对违反《废弃危险化学品污染环境防治办法》（环境保护总局令第27号）规定，无危险废物经营许可证或者不按危险废物经营许可证从事废弃危险化学品收集、贮存、利用和处置经营活动的处罚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《废弃危险化学品污染环境防治办法》（环境保护总局令第27号）第二十四条；《固体废物污染环境防治法》（主席令第31号）第七十七条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无危险废物经营许可证或者不按危险废物经营许可证从事废弃危险化学品收集、贮存、利用和处置经营活动的。</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Pr="00442D45" w:rsidRDefault="0068429D">
      <w:pPr>
        <w:rPr>
          <w:rFonts w:ascii="仿宋" w:eastAsia="仿宋" w:hAnsi="仿宋"/>
          <w:sz w:val="28"/>
          <w:szCs w:val="28"/>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99</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widowControl/>
              <w:spacing w:line="320" w:lineRule="exact"/>
              <w:jc w:val="left"/>
              <w:textAlignment w:val="center"/>
              <w:rPr>
                <w:rFonts w:ascii="仿宋" w:eastAsia="仿宋" w:hAnsi="仿宋"/>
                <w:sz w:val="28"/>
                <w:szCs w:val="28"/>
              </w:rPr>
            </w:pPr>
            <w:r w:rsidRPr="00442D45">
              <w:rPr>
                <w:rFonts w:ascii="仿宋" w:eastAsia="仿宋" w:hAnsi="仿宋" w:cs="仿宋_GB2312" w:hint="eastAsia"/>
                <w:kern w:val="0"/>
                <w:sz w:val="28"/>
                <w:szCs w:val="28"/>
              </w:rPr>
              <w:t>对危险化学品的生产、储存、使用单位在转产、停产、停业或者解散时未按照国家有关环境保护标准和规范对厂区的土壤和地下水进行检测的未编制环境风险评估报告并报县级以上环境保护部门备案的；未将环境恢复方案报经县级以上环境保护部门同意进行环境恢复的；未将环境恢复后的检测报告报县级以上环境保护部门备案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《废弃危险化学品污染环境防治办法》（环境保护总局令第27号）第二十五条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未按照国家有关环境保护标准和规范对厂区的土壤和地下水进行检测的;（二）未编制环境风险评估报告并报县级以上环境保护部门备案的；（三）未将环境恢复方案报经县级以上环境保护部门同意进行环境恢复的；（四）未将环境恢复后的检测报告报县级以上环境保护部门备案的。</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2F5A64" w:rsidRDefault="002F5A64">
      <w:pPr>
        <w:spacing w:line="580" w:lineRule="exact"/>
        <w:jc w:val="center"/>
        <w:rPr>
          <w:rFonts w:ascii="宋体" w:hAnsi="宋体" w:hint="eastAsia"/>
          <w:b/>
          <w:sz w:val="44"/>
          <w:szCs w:val="44"/>
        </w:rPr>
      </w:pPr>
    </w:p>
    <w:p w:rsidR="0068429D" w:rsidRDefault="0068429D">
      <w:pPr>
        <w:spacing w:line="580" w:lineRule="exact"/>
        <w:jc w:val="center"/>
        <w:rPr>
          <w:rFonts w:ascii="宋体" w:hAnsi="宋体" w:hint="eastAsia"/>
          <w:b/>
          <w:sz w:val="44"/>
          <w:szCs w:val="44"/>
        </w:rPr>
      </w:pPr>
    </w:p>
    <w:p w:rsidR="0068429D" w:rsidRDefault="0068429D">
      <w:pPr>
        <w:spacing w:line="580" w:lineRule="exact"/>
        <w:jc w:val="center"/>
        <w:rPr>
          <w:rFonts w:ascii="宋体" w:hAnsi="宋体" w:hint="eastAsia"/>
          <w:b/>
          <w:sz w:val="44"/>
          <w:szCs w:val="44"/>
        </w:rPr>
      </w:pPr>
    </w:p>
    <w:p w:rsidR="0068429D" w:rsidRDefault="0068429D">
      <w:pPr>
        <w:spacing w:line="580" w:lineRule="exact"/>
        <w:jc w:val="center"/>
        <w:rPr>
          <w:rFonts w:ascii="宋体" w:hAnsi="宋体"/>
          <w:b/>
          <w:sz w:val="44"/>
          <w:szCs w:val="44"/>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rsidP="002F5A64">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100</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widowControl/>
              <w:spacing w:line="320" w:lineRule="exact"/>
              <w:jc w:val="left"/>
              <w:textAlignment w:val="center"/>
              <w:rPr>
                <w:rFonts w:ascii="仿宋" w:eastAsia="仿宋" w:hAnsi="仿宋"/>
                <w:sz w:val="28"/>
                <w:szCs w:val="28"/>
              </w:rPr>
            </w:pPr>
            <w:r w:rsidRPr="00442D45">
              <w:rPr>
                <w:rFonts w:ascii="仿宋" w:eastAsia="仿宋" w:hAnsi="仿宋" w:cs="仿宋_GB2312" w:hint="eastAsia"/>
                <w:kern w:val="0"/>
                <w:sz w:val="28"/>
                <w:szCs w:val="28"/>
              </w:rPr>
              <w:t>对违反《废弃危险化学品污染环境防治办法》（环境保护总局令第27号）规定，造成环境污染事故的处罚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废弃危险化学品污染环境防治办法》（环境保护总局令第27号）第二十六条;《固体废物污染环境防治法》（主席令第31号）第八十一条;《固体废物污染环境防治法》（主席令第31号）第八十二条;《中华人民共和国固体废物污染环境防治法》（主席令第31号）第八十二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（一）造成废弃危险化学品严重污染环境的;（二）逾期未完成治理任务的；（三）造成环境污染事故的；（四）造成固体废物污染环境事故的。</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rPr>
          <w:rFonts w:ascii="仿宋" w:eastAsia="仿宋" w:hAnsi="仿宋" w:hint="eastAsia"/>
          <w:sz w:val="28"/>
          <w:szCs w:val="28"/>
        </w:rPr>
      </w:pPr>
    </w:p>
    <w:p w:rsidR="0068429D" w:rsidRPr="00442D45" w:rsidRDefault="0068429D">
      <w:pPr>
        <w:rPr>
          <w:rFonts w:ascii="仿宋" w:eastAsia="仿宋" w:hAnsi="仿宋"/>
          <w:sz w:val="28"/>
          <w:szCs w:val="28"/>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101</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widowControl/>
              <w:spacing w:line="320" w:lineRule="exact"/>
              <w:jc w:val="left"/>
              <w:textAlignment w:val="center"/>
              <w:rPr>
                <w:rFonts w:ascii="仿宋" w:eastAsia="仿宋" w:hAnsi="仿宋"/>
                <w:sz w:val="28"/>
                <w:szCs w:val="28"/>
              </w:rPr>
            </w:pPr>
            <w:r w:rsidRPr="00442D45">
              <w:rPr>
                <w:rFonts w:ascii="仿宋" w:eastAsia="仿宋" w:hAnsi="仿宋" w:cs="仿宋_GB2312" w:hint="eastAsia"/>
                <w:kern w:val="0"/>
                <w:sz w:val="28"/>
                <w:szCs w:val="28"/>
              </w:rPr>
              <w:t>对违反《废弃危险化学品污染环境防治办法》（环境保护总局令第27号）规定，拒绝、阻挠环境保护部门现场检查的处罚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《废弃危险化学品污染环境防治办法》（环境保护总局令第27号）第二十七条;《固体废物污染环境防治法》（主席令第31号）第七十条：规定予以处罚。</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（一）拒绝、阻挠环境保护部门现场检查的;（二）拒不改正或者在检查时弄虚作假的。</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rPr>
          <w:rFonts w:ascii="仿宋" w:eastAsia="仿宋" w:hAnsi="仿宋"/>
          <w:sz w:val="28"/>
          <w:szCs w:val="28"/>
        </w:rPr>
      </w:pPr>
    </w:p>
    <w:p w:rsidR="002F5A64" w:rsidRDefault="002F5A64">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Pr="00442D45" w:rsidRDefault="0068429D">
      <w:pPr>
        <w:rPr>
          <w:rFonts w:ascii="仿宋" w:eastAsia="仿宋" w:hAnsi="仿宋"/>
          <w:sz w:val="28"/>
          <w:szCs w:val="28"/>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102</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widowControl/>
              <w:spacing w:line="320" w:lineRule="exact"/>
              <w:jc w:val="left"/>
              <w:textAlignment w:val="center"/>
              <w:rPr>
                <w:rFonts w:ascii="仿宋" w:eastAsia="仿宋" w:hAnsi="仿宋"/>
                <w:sz w:val="28"/>
                <w:szCs w:val="28"/>
              </w:rPr>
            </w:pPr>
            <w:r w:rsidRPr="00442D45">
              <w:rPr>
                <w:rFonts w:ascii="仿宋" w:eastAsia="仿宋" w:hAnsi="仿宋" w:cs="仿宋_GB2312" w:hint="eastAsia"/>
                <w:kern w:val="0"/>
                <w:sz w:val="28"/>
                <w:szCs w:val="28"/>
              </w:rPr>
              <w:t>对未按规定办理危险化学品生产使用环境管理登记而从事危险化学品生产使用活动重点环境管理危险化学品生产使用企业，未按照本办法的规定办理危险化学品生产使用环境管理登记而从事危险化学品生产使用活动，或者未按照本办法的规定报告释放与转移信息或者环境风险防控管理计划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《危险化学品环境管理登记办法（试行）》（环境保护部令22号）第三十条;《危险化学品安全管理条例》第八十一条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未按照本办法的规定办理危险化学品生产使用环境管理登记而从事危险化学品生产使用活动的;（二）重点环境管理危险化学品生产使用企业，未按照本办法的规定办理危险化学品生产使用环境管理登记而从事危险化学品生产使用活动，或者未按照本办法的规定报告释放与转移信息或者环境风险防控管理计划的。</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Pr="00442D45" w:rsidRDefault="0068429D">
      <w:pPr>
        <w:rPr>
          <w:rFonts w:ascii="仿宋" w:eastAsia="仿宋" w:hAnsi="仿宋"/>
          <w:sz w:val="28"/>
          <w:szCs w:val="28"/>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103</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widowControl/>
              <w:spacing w:line="320" w:lineRule="exact"/>
              <w:jc w:val="left"/>
              <w:textAlignment w:val="center"/>
              <w:rPr>
                <w:rFonts w:ascii="仿宋" w:eastAsia="仿宋" w:hAnsi="仿宋"/>
                <w:sz w:val="28"/>
                <w:szCs w:val="28"/>
              </w:rPr>
            </w:pPr>
            <w:r w:rsidRPr="00442D45">
              <w:rPr>
                <w:rFonts w:ascii="仿宋" w:eastAsia="仿宋" w:hAnsi="仿宋" w:cs="仿宋_GB2312" w:hint="eastAsia"/>
                <w:kern w:val="0"/>
                <w:sz w:val="28"/>
                <w:szCs w:val="28"/>
              </w:rPr>
              <w:t>对未按照《危险化学品环境管理登记办法（试行）》（环境保护部令22号）的规定开展监测的处罚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《危险化学品环境管理登记办法（试行）》（环境保护部令22号）第三十二条;《中华人民共和国水污染防治法》（主席令第87号）第七十二条第（三）项</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（一）未按照《危险化学品环境管理登记办法（试行）》（环境保护部令22号）的规定开展监测。</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Default="006D661A">
      <w:pPr>
        <w:rPr>
          <w:rFonts w:ascii="仿宋" w:eastAsia="仿宋" w:hAnsi="仿宋" w:hint="eastAsia"/>
          <w:sz w:val="28"/>
          <w:szCs w:val="28"/>
        </w:rPr>
      </w:pPr>
    </w:p>
    <w:p w:rsidR="0068429D" w:rsidRPr="00442D45" w:rsidRDefault="0068429D">
      <w:pPr>
        <w:rPr>
          <w:rFonts w:ascii="仿宋" w:eastAsia="仿宋" w:hAnsi="仿宋"/>
          <w:sz w:val="28"/>
          <w:szCs w:val="28"/>
        </w:rPr>
      </w:pPr>
    </w:p>
    <w:p w:rsidR="006D661A" w:rsidRPr="00442D45" w:rsidRDefault="006D661A">
      <w:pPr>
        <w:rPr>
          <w:rFonts w:ascii="仿宋" w:eastAsia="仿宋" w:hAnsi="仿宋"/>
          <w:sz w:val="28"/>
          <w:szCs w:val="28"/>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104</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widowControl/>
              <w:spacing w:line="320" w:lineRule="exact"/>
              <w:jc w:val="left"/>
              <w:textAlignment w:val="center"/>
              <w:rPr>
                <w:rFonts w:ascii="仿宋" w:eastAsia="仿宋" w:hAnsi="仿宋" w:cs="仿宋_GB2312"/>
                <w:sz w:val="28"/>
                <w:szCs w:val="28"/>
              </w:rPr>
            </w:pPr>
            <w:r w:rsidRPr="00442D45">
              <w:rPr>
                <w:rFonts w:ascii="仿宋" w:eastAsia="仿宋" w:hAnsi="仿宋" w:cs="仿宋_GB2312" w:hint="eastAsia"/>
                <w:kern w:val="0"/>
                <w:sz w:val="28"/>
                <w:szCs w:val="28"/>
              </w:rPr>
              <w:t>对拒绝或者阻碍环境保护部门监督检查，或者在接受监督检查时弄虚作假的；未取得登记证或者不按照登记证的规定生产或者进口新化学物质的；加工使用未取得登记证的新化学物质的；未按登记证规定采取风险控制措施的；将登记新化学物质转让给没有能力采取风险控制措施的加工使用者的处罚</w:t>
            </w:r>
          </w:p>
        </w:tc>
      </w:tr>
      <w:tr w:rsidR="006D661A" w:rsidRPr="00442D45" w:rsidTr="0068429D">
        <w:trPr>
          <w:trHeight w:val="263"/>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新化学物质环境管理办法》（环境保护部令7号）第四十五条【地方处罚事项一】;【地方性法规】《西藏自治区环境保护条例》（2003年7月24日西藏自治区第八届人民代表大会常务委员会第五次会议通过，2013年7月25日西藏自治区第十届人民代表大会常务委员会第五次会议修正）第四十五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numPr>
                <w:ilvl w:val="0"/>
                <w:numId w:val="3"/>
              </w:numPr>
              <w:spacing w:line="320" w:lineRule="exact"/>
              <w:jc w:val="left"/>
              <w:rPr>
                <w:rFonts w:ascii="仿宋" w:eastAsia="仿宋" w:hAnsi="仿宋"/>
                <w:sz w:val="28"/>
                <w:szCs w:val="28"/>
              </w:rPr>
            </w:pPr>
            <w:r w:rsidRPr="00442D45">
              <w:rPr>
                <w:rFonts w:ascii="仿宋" w:eastAsia="仿宋" w:hAnsi="仿宋" w:hint="eastAsia"/>
                <w:sz w:val="28"/>
                <w:szCs w:val="28"/>
              </w:rPr>
              <w:t>拒绝或者阻碍环境保护部门监督检查，或者在接受监督检查时弄虚作假的；（二）未取得登记证或者不按照登记证的规定生产或者进口新化学物质的；（三）加工使用未取得登记证的新化学物质的；（四）未按登记证规定采取风险控制措施的；（五）将登记新化学物质转让给没有能力采取风险控制措施的加工使用者的。</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（一）拒绝环境行政主管部门或者其他依法行使环境监督管理职能的部门进行现场检查或在被检查时隐瞒、拒绝或阻挠的。</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rsidTr="0068429D">
        <w:trPr>
          <w:trHeight w:val="100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rsidTr="0068429D">
        <w:trPr>
          <w:trHeight w:val="40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2F5A64" w:rsidRPr="00442D45" w:rsidRDefault="002F5A64" w:rsidP="0068429D">
      <w:pPr>
        <w:spacing w:line="580" w:lineRule="exact"/>
        <w:rPr>
          <w:rFonts w:ascii="宋体" w:hAnsi="宋体"/>
          <w:b/>
          <w:sz w:val="44"/>
          <w:szCs w:val="44"/>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XHBJCF-105</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widowControl/>
              <w:spacing w:line="320" w:lineRule="exact"/>
              <w:jc w:val="left"/>
              <w:textAlignment w:val="center"/>
              <w:rPr>
                <w:rFonts w:ascii="仿宋" w:eastAsia="仿宋" w:hAnsi="仿宋" w:cs="仿宋_GB2312"/>
                <w:sz w:val="28"/>
                <w:szCs w:val="28"/>
              </w:rPr>
            </w:pPr>
            <w:r w:rsidRPr="00442D45">
              <w:rPr>
                <w:rFonts w:ascii="仿宋" w:eastAsia="仿宋" w:hAnsi="仿宋" w:cs="仿宋_GB2312" w:hint="eastAsia"/>
                <w:kern w:val="0"/>
                <w:sz w:val="28"/>
                <w:szCs w:val="28"/>
              </w:rPr>
              <w:t>对不按照废弃电器电子产品处理资格证书的规定处理废弃电器电子产品的；未按规定办理废弃电器电子产品处理资格变更、换证、注销手续的处罚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《废弃电器电子产品处理资格许可管理办法》（国家环境保护部令第13号）第二十一条第（一）项</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(一）不按照废弃电器电子产品处理资格证书的规定处理废弃电器电子产品的；（二）未按规定办理废弃电器电子产品处理资格变更、换证、注销手续的。</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rPr>
          <w:rFonts w:ascii="仿宋" w:eastAsia="仿宋" w:hAnsi="仿宋"/>
          <w:sz w:val="28"/>
          <w:szCs w:val="28"/>
        </w:rPr>
      </w:pPr>
    </w:p>
    <w:p w:rsidR="002F5A64" w:rsidRPr="00442D45" w:rsidRDefault="002F5A64">
      <w:pPr>
        <w:rPr>
          <w:rFonts w:ascii="仿宋" w:eastAsia="仿宋" w:hAnsi="仿宋"/>
          <w:sz w:val="28"/>
          <w:szCs w:val="28"/>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XHBJCF-106</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widowControl/>
              <w:spacing w:line="320" w:lineRule="exact"/>
              <w:jc w:val="left"/>
              <w:textAlignment w:val="center"/>
              <w:rPr>
                <w:rFonts w:ascii="仿宋" w:eastAsia="仿宋" w:hAnsi="仿宋" w:cs="仿宋_GB2312"/>
                <w:sz w:val="28"/>
                <w:szCs w:val="28"/>
              </w:rPr>
            </w:pPr>
            <w:r w:rsidRPr="00442D45">
              <w:rPr>
                <w:rFonts w:ascii="仿宋" w:eastAsia="仿宋" w:hAnsi="仿宋" w:cs="仿宋_GB2312" w:hint="eastAsia"/>
                <w:kern w:val="0"/>
                <w:sz w:val="28"/>
                <w:szCs w:val="28"/>
              </w:rPr>
              <w:t>对将废弃电器电子产品提供或者委托给无废弃电器电子产品处理资格证书的单位和个人从事处理活动的处罚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《废弃电器电子产品处理资格许可管理办法》（国家环境保护部令第13号）第二十三条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(一）废弃电器电子产品处理企业将废弃电器电子产品提供或者委托给无废弃电器电子产品处理资格证书的单位和个人从事处理活动的。</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Default="006D661A">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Pr="00442D45" w:rsidRDefault="0068429D">
      <w:pPr>
        <w:rPr>
          <w:rFonts w:ascii="仿宋" w:eastAsia="仿宋" w:hAnsi="仿宋"/>
          <w:sz w:val="28"/>
          <w:szCs w:val="28"/>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XHBJCF-10</w:t>
            </w:r>
            <w:r w:rsidRPr="00442D45">
              <w:rPr>
                <w:rFonts w:ascii="仿宋" w:eastAsia="仿宋" w:hAnsi="仿宋" w:hint="eastAsia"/>
                <w:sz w:val="28"/>
                <w:szCs w:val="28"/>
              </w:rPr>
              <w:t>7</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widowControl/>
              <w:spacing w:line="320" w:lineRule="exact"/>
              <w:jc w:val="left"/>
              <w:textAlignment w:val="center"/>
              <w:rPr>
                <w:rFonts w:ascii="仿宋" w:eastAsia="仿宋" w:hAnsi="仿宋" w:cs="仿宋_GB2312"/>
                <w:sz w:val="28"/>
                <w:szCs w:val="28"/>
              </w:rPr>
            </w:pPr>
            <w:r w:rsidRPr="00442D45">
              <w:rPr>
                <w:rFonts w:ascii="仿宋" w:eastAsia="仿宋" w:hAnsi="仿宋" w:cs="仿宋_GB2312" w:hint="eastAsia"/>
                <w:kern w:val="0"/>
                <w:sz w:val="28"/>
                <w:szCs w:val="28"/>
              </w:rPr>
              <w:t>对伪造、变造废弃、倒卖、出租、出借或电器电子产品处理资格证书的处罚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《废弃电器电子产品处理资格许可管理办法》（国家环境保护部令第13号）第二十四条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(一）伪造、变造废弃电器电子产品处理资格证书;（二）倒卖、出租、出借或者以其他形式非法转让废弃电器电子产品处理资格证书。</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spacing w:line="580" w:lineRule="exact"/>
        <w:jc w:val="center"/>
        <w:rPr>
          <w:rFonts w:ascii="仿宋" w:eastAsia="仿宋" w:hAnsi="仿宋"/>
          <w:sz w:val="28"/>
          <w:szCs w:val="28"/>
        </w:rPr>
      </w:pPr>
    </w:p>
    <w:p w:rsidR="002F5A64" w:rsidRDefault="002F5A64">
      <w:pPr>
        <w:spacing w:line="580" w:lineRule="exact"/>
        <w:jc w:val="center"/>
        <w:rPr>
          <w:rFonts w:ascii="仿宋" w:eastAsia="仿宋" w:hAnsi="仿宋"/>
          <w:sz w:val="28"/>
          <w:szCs w:val="28"/>
        </w:rPr>
      </w:pPr>
    </w:p>
    <w:p w:rsidR="002F5A64" w:rsidRDefault="002F5A64">
      <w:pPr>
        <w:spacing w:line="580" w:lineRule="exact"/>
        <w:jc w:val="center"/>
        <w:rPr>
          <w:rFonts w:ascii="仿宋" w:eastAsia="仿宋" w:hAnsi="仿宋" w:hint="eastAsia"/>
          <w:sz w:val="28"/>
          <w:szCs w:val="28"/>
        </w:rPr>
      </w:pPr>
    </w:p>
    <w:p w:rsidR="0068429D" w:rsidRPr="00442D45" w:rsidRDefault="0068429D">
      <w:pPr>
        <w:spacing w:line="580" w:lineRule="exact"/>
        <w:jc w:val="center"/>
        <w:rPr>
          <w:rFonts w:ascii="仿宋" w:eastAsia="仿宋" w:hAnsi="仿宋"/>
          <w:sz w:val="28"/>
          <w:szCs w:val="28"/>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XHBJCF-10</w:t>
            </w:r>
            <w:r w:rsidRPr="00442D45">
              <w:rPr>
                <w:rFonts w:ascii="仿宋" w:eastAsia="仿宋" w:hAnsi="仿宋" w:hint="eastAsia"/>
                <w:sz w:val="28"/>
                <w:szCs w:val="28"/>
              </w:rPr>
              <w:t>8</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widowControl/>
              <w:spacing w:line="320" w:lineRule="exact"/>
              <w:jc w:val="left"/>
              <w:textAlignment w:val="center"/>
              <w:rPr>
                <w:rFonts w:ascii="仿宋" w:eastAsia="仿宋" w:hAnsi="仿宋" w:cs="仿宋_GB2312"/>
                <w:sz w:val="28"/>
                <w:szCs w:val="28"/>
              </w:rPr>
            </w:pPr>
            <w:r w:rsidRPr="00442D45">
              <w:rPr>
                <w:rFonts w:ascii="仿宋" w:eastAsia="仿宋" w:hAnsi="仿宋" w:cs="仿宋_GB2312" w:hint="eastAsia"/>
                <w:kern w:val="0"/>
                <w:sz w:val="28"/>
                <w:szCs w:val="28"/>
              </w:rPr>
              <w:t>对涉及电子废物污染的单位拒绝现场检查的处罚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《电子废物污染环境防治管理办法》（国家环境保护总局令第40号）第十九条;《固体废物污染环境防治法》（主席令第31号）；《治安管理处罚法》</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(一）拒绝现场检查的;（二）拒不改正或者在检查时弄虚作假。</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spacing w:line="580" w:lineRule="exact"/>
        <w:jc w:val="center"/>
        <w:rPr>
          <w:rFonts w:ascii="仿宋" w:eastAsia="仿宋" w:hAnsi="仿宋"/>
          <w:b/>
          <w:sz w:val="28"/>
          <w:szCs w:val="28"/>
        </w:rPr>
      </w:pPr>
    </w:p>
    <w:p w:rsidR="002F5A64" w:rsidRDefault="002F5A64">
      <w:pPr>
        <w:spacing w:line="580" w:lineRule="exact"/>
        <w:jc w:val="center"/>
        <w:rPr>
          <w:rFonts w:ascii="仿宋" w:eastAsia="仿宋" w:hAnsi="仿宋" w:hint="eastAsia"/>
          <w:b/>
          <w:sz w:val="28"/>
          <w:szCs w:val="28"/>
        </w:rPr>
      </w:pPr>
    </w:p>
    <w:p w:rsidR="0068429D" w:rsidRPr="00442D45" w:rsidRDefault="0068429D">
      <w:pPr>
        <w:spacing w:line="580" w:lineRule="exact"/>
        <w:jc w:val="center"/>
        <w:rPr>
          <w:rFonts w:ascii="仿宋" w:eastAsia="仿宋" w:hAnsi="仿宋"/>
          <w:b/>
          <w:sz w:val="28"/>
          <w:szCs w:val="28"/>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XHBJCF-10</w:t>
            </w:r>
            <w:r w:rsidRPr="00442D45">
              <w:rPr>
                <w:rFonts w:ascii="仿宋" w:eastAsia="仿宋" w:hAnsi="仿宋" w:hint="eastAsia"/>
                <w:sz w:val="28"/>
                <w:szCs w:val="28"/>
              </w:rPr>
              <w:t>9</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widowControl/>
              <w:spacing w:line="320" w:lineRule="exact"/>
              <w:jc w:val="left"/>
              <w:textAlignment w:val="center"/>
              <w:rPr>
                <w:rFonts w:ascii="仿宋" w:eastAsia="仿宋" w:hAnsi="仿宋" w:cs="仿宋_GB2312"/>
                <w:sz w:val="28"/>
                <w:szCs w:val="28"/>
              </w:rPr>
            </w:pPr>
            <w:r w:rsidRPr="00442D45">
              <w:rPr>
                <w:rFonts w:ascii="仿宋" w:eastAsia="仿宋" w:hAnsi="仿宋" w:cs="仿宋_GB2312" w:hint="eastAsia"/>
                <w:kern w:val="0"/>
                <w:sz w:val="28"/>
                <w:szCs w:val="28"/>
              </w:rPr>
              <w:t>对将未完全拆解、利用或者处置的电子废物提供或者委托给列入名录（包括临时名录）且具有相应经营范围的拆解利用处置单位（包括个体工商户）以外的单位或者个人从事拆解、利用、处置活动的拆解、利用和处置电子废物不符合有关电子废物污染防治的相关标准、技术规范和技术政策的要求，或者违反本办法规定的禁止性技术、工艺、设备要求的；贮存、拆解、利用、处置电子废物的作业场所不符合要求的；未按规定记录经营情况、日常环境监测数据、所产生工业电子废物的有关情况等，或者环境监测数据、经营情况记录弄虚作假的；未按培训制度和计划进行培训的；贮存电子废物超过一年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《电子废物污染环境防治管理办法》（国家环境保护总局令第40号） 第二十一条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将未完全拆解、利用或者处置的电子废物提供或者委托给列入名录（包括临时名录）且具有相应经营范围的拆解利用处置单位（包括个体工商户）以外的单位或者个人从事拆解、利用、处置活。（二）拆解、利用和处置电子废物不符合有关电子废物污染防治的相关标准、技术规范和技术政策的要求，或者违反本办法规定的禁止性技术、工艺、设备要求；（三）贮存、拆解、利用、处置电子废物的作业场所不符合要求；（四）未按规定记录经营情况、日常环境监测数据、所产生工业电子废物的有关情况等，或者环境监测数据、经营情况记录弄虚作假；（五）未按培训制度和计划进行培训；（六）贮存电子废物超过一年。</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Default="006D661A" w:rsidP="002F5A64">
      <w:pPr>
        <w:spacing w:line="580" w:lineRule="exact"/>
        <w:rPr>
          <w:rFonts w:ascii="宋体" w:hAnsi="宋体" w:hint="eastAsia"/>
          <w:b/>
          <w:sz w:val="44"/>
          <w:szCs w:val="44"/>
        </w:rPr>
      </w:pPr>
    </w:p>
    <w:p w:rsidR="0068429D" w:rsidRDefault="0068429D" w:rsidP="002F5A64">
      <w:pPr>
        <w:spacing w:line="580" w:lineRule="exact"/>
        <w:rPr>
          <w:rFonts w:ascii="宋体" w:hAnsi="宋体" w:hint="eastAsia"/>
          <w:b/>
          <w:sz w:val="44"/>
          <w:szCs w:val="44"/>
        </w:rPr>
      </w:pPr>
    </w:p>
    <w:p w:rsidR="0068429D" w:rsidRDefault="0068429D" w:rsidP="002F5A64">
      <w:pPr>
        <w:spacing w:line="580" w:lineRule="exact"/>
        <w:rPr>
          <w:rFonts w:ascii="宋体" w:hAnsi="宋体" w:hint="eastAsia"/>
          <w:b/>
          <w:sz w:val="44"/>
          <w:szCs w:val="44"/>
        </w:rPr>
      </w:pPr>
    </w:p>
    <w:p w:rsidR="0068429D" w:rsidRDefault="0068429D" w:rsidP="002F5A64">
      <w:pPr>
        <w:spacing w:line="580" w:lineRule="exact"/>
        <w:rPr>
          <w:rFonts w:ascii="宋体" w:hAnsi="宋体" w:hint="eastAsia"/>
          <w:b/>
          <w:sz w:val="44"/>
          <w:szCs w:val="44"/>
        </w:rPr>
      </w:pPr>
    </w:p>
    <w:p w:rsidR="0068429D" w:rsidRDefault="0068429D" w:rsidP="002F5A64">
      <w:pPr>
        <w:spacing w:line="580" w:lineRule="exact"/>
        <w:rPr>
          <w:rFonts w:ascii="宋体" w:hAnsi="宋体"/>
          <w:b/>
          <w:sz w:val="44"/>
          <w:szCs w:val="44"/>
        </w:rPr>
      </w:pPr>
    </w:p>
    <w:p w:rsidR="002F5A64" w:rsidRDefault="002F5A64" w:rsidP="002F5A64">
      <w:pPr>
        <w:spacing w:line="580" w:lineRule="exact"/>
        <w:rPr>
          <w:rFonts w:ascii="宋体" w:hAnsi="宋体"/>
          <w:b/>
          <w:sz w:val="44"/>
          <w:szCs w:val="44"/>
        </w:rPr>
      </w:pPr>
    </w:p>
    <w:p w:rsidR="002F5A64" w:rsidRPr="00442D45" w:rsidRDefault="002F5A64" w:rsidP="002F5A64">
      <w:pPr>
        <w:spacing w:line="580" w:lineRule="exact"/>
        <w:rPr>
          <w:rFonts w:ascii="宋体" w:hAnsi="宋体"/>
          <w:b/>
          <w:sz w:val="44"/>
          <w:szCs w:val="44"/>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w:t>
            </w:r>
            <w:r w:rsidRPr="00442D45">
              <w:rPr>
                <w:rFonts w:ascii="仿宋" w:eastAsia="仿宋" w:hAnsi="仿宋" w:hint="eastAsia"/>
                <w:sz w:val="28"/>
                <w:szCs w:val="28"/>
              </w:rPr>
              <w:t>10</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widowControl/>
              <w:spacing w:line="320" w:lineRule="exact"/>
              <w:jc w:val="left"/>
              <w:textAlignment w:val="center"/>
              <w:rPr>
                <w:rFonts w:ascii="仿宋" w:eastAsia="仿宋" w:hAnsi="仿宋" w:cs="仿宋_GB2312"/>
                <w:sz w:val="28"/>
                <w:szCs w:val="28"/>
              </w:rPr>
            </w:pPr>
            <w:r w:rsidRPr="00442D45">
              <w:rPr>
                <w:rFonts w:ascii="仿宋" w:eastAsia="仿宋" w:hAnsi="仿宋" w:cs="仿宋_GB2312" w:hint="eastAsia"/>
                <w:kern w:val="0"/>
                <w:sz w:val="28"/>
                <w:szCs w:val="28"/>
              </w:rPr>
              <w:t>对擅自关闭、闲置或者拆除污染防治设施、场所的；未采取无害化处置措施，随意倾倒、堆放所产生的固体废物或液态废物的；造成固体废物或液态废物扬散、流失、渗漏或者其他环境污染等环境违法行为的；不正常使用污染防治设施的被列入名录（包括临时名录）的单位（包括个体工商户）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电子废物污染环境防治管理办法》（国家环境保护总局令第40号）第二十二条;《固体废物污染环境防治法》（主席令第31号）;《固体废物污染环境防治法》（主席令第31号）第六十八条;《水污染防治法》（主席令第87号）;《大气污染防治法》（主席令第31号）</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擅自关闭、闲置或者拆除污染防治设施、场所的;（二）未采取无害化处置措施，随意倾倒、堆放所产生的固体废物或液态废物的;（三）造成固体废物或液态废物扬散、流失、渗漏或者其他环境污染等环境违法行为的;（四）不正常使用污染防治设施的。</w:t>
            </w:r>
          </w:p>
        </w:tc>
      </w:tr>
      <w:tr w:rsidR="006D661A" w:rsidRPr="00442D45" w:rsidTr="005A3914">
        <w:trPr>
          <w:trHeight w:val="1463"/>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23"/>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XHBJCF-11</w:t>
            </w:r>
            <w:r w:rsidRPr="00442D45">
              <w:rPr>
                <w:rFonts w:ascii="仿宋" w:eastAsia="仿宋" w:hAnsi="仿宋" w:hint="eastAsia"/>
                <w:sz w:val="28"/>
                <w:szCs w:val="28"/>
              </w:rPr>
              <w:t>1</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97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widowControl/>
              <w:spacing w:line="320" w:lineRule="exact"/>
              <w:jc w:val="left"/>
              <w:textAlignment w:val="center"/>
              <w:rPr>
                <w:rFonts w:ascii="仿宋" w:eastAsia="仿宋" w:hAnsi="仿宋" w:cs="仿宋_GB2312"/>
                <w:sz w:val="28"/>
                <w:szCs w:val="28"/>
              </w:rPr>
            </w:pPr>
            <w:r w:rsidRPr="00442D45">
              <w:rPr>
                <w:rFonts w:ascii="仿宋" w:eastAsia="仿宋" w:hAnsi="仿宋" w:cs="仿宋_GB2312" w:hint="eastAsia"/>
                <w:kern w:val="0"/>
                <w:sz w:val="28"/>
                <w:szCs w:val="28"/>
              </w:rPr>
              <w:t>对医疗废物集中处置单位在运送过程中丢弃医疗废物，在非贮存地点倾倒、堆放医疗废物或者医疗废物的处置不符合国家规定</w:t>
            </w:r>
          </w:p>
        </w:tc>
      </w:tr>
      <w:tr w:rsidR="006D661A" w:rsidRPr="00442D45">
        <w:trPr>
          <w:trHeight w:val="523"/>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23"/>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65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65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《医疗废物管理行政处罚办法》（国家环境保护总局令第21号）第八条;《条例》第四十七条规定;</w:t>
            </w:r>
          </w:p>
        </w:tc>
      </w:tr>
      <w:tr w:rsidR="006D661A" w:rsidRPr="00442D45">
        <w:trPr>
          <w:trHeight w:val="172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在运送过程中丢弃医疗废物，在非贮存地点倾倒、堆放医疗废物或者将医疗废物混入其他废物和生活垃圾;对医疗废物的处置不符合国家规定的环境保护、卫生标准、规范;</w:t>
            </w:r>
          </w:p>
        </w:tc>
      </w:tr>
      <w:tr w:rsidR="006D661A" w:rsidRPr="00442D45">
        <w:trPr>
          <w:trHeight w:val="172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65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298"/>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51"/>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rsidTr="005A3914">
        <w:trPr>
          <w:trHeight w:val="647"/>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116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8429D" w:rsidRDefault="0068429D" w:rsidP="002F5A64">
      <w:pPr>
        <w:spacing w:line="580" w:lineRule="exact"/>
        <w:jc w:val="center"/>
        <w:rPr>
          <w:rFonts w:ascii="宋体" w:hAnsi="宋体" w:hint="eastAsia"/>
          <w:b/>
          <w:sz w:val="44"/>
          <w:szCs w:val="44"/>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23"/>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XHBJCF-11</w:t>
            </w:r>
            <w:r w:rsidRPr="00442D45">
              <w:rPr>
                <w:rFonts w:ascii="仿宋" w:eastAsia="仿宋" w:hAnsi="仿宋" w:hint="eastAsia"/>
                <w:sz w:val="28"/>
                <w:szCs w:val="28"/>
              </w:rPr>
              <w:t>2</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97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widowControl/>
              <w:spacing w:line="320" w:lineRule="exact"/>
              <w:jc w:val="left"/>
              <w:textAlignment w:val="center"/>
              <w:rPr>
                <w:rFonts w:ascii="仿宋" w:eastAsia="仿宋" w:hAnsi="仿宋" w:cs="仿宋_GB2312"/>
                <w:sz w:val="28"/>
                <w:szCs w:val="28"/>
              </w:rPr>
            </w:pPr>
            <w:r w:rsidRPr="00442D45">
              <w:rPr>
                <w:rFonts w:ascii="仿宋" w:eastAsia="仿宋" w:hAnsi="仿宋" w:cs="仿宋_GB2312" w:hint="eastAsia"/>
                <w:kern w:val="0"/>
                <w:sz w:val="28"/>
                <w:szCs w:val="28"/>
              </w:rPr>
              <w:t>对医疗废物集中处置单位在运送过程中丢弃医疗废物，在非贮存地点倾倒、堆放医疗废物或者医疗废物的处置不符合国家规定</w:t>
            </w:r>
          </w:p>
        </w:tc>
      </w:tr>
      <w:tr w:rsidR="006D661A" w:rsidRPr="00442D45">
        <w:trPr>
          <w:trHeight w:val="523"/>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23"/>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65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65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《医疗废物管理行政处罚办法》（国家环境保护总局令第21号）第八条;《条例》第四十七条规定;</w:t>
            </w:r>
          </w:p>
        </w:tc>
      </w:tr>
      <w:tr w:rsidR="006D661A" w:rsidRPr="00442D45">
        <w:trPr>
          <w:trHeight w:val="172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在运送过程中丢弃医疗废物，在非贮存地点倾倒、堆放医疗废物或者将医疗废物混入其他废物和生活垃圾;对医疗废物的处置不符合国家规定的环境保护、卫生标准、规范;</w:t>
            </w:r>
          </w:p>
        </w:tc>
      </w:tr>
      <w:tr w:rsidR="006D661A" w:rsidRPr="00442D45">
        <w:trPr>
          <w:trHeight w:val="172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65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298"/>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51"/>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rsidTr="002F5A64">
        <w:trPr>
          <w:trHeight w:val="647"/>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116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rPr>
          <w:rFonts w:ascii="仿宋" w:eastAsia="仿宋" w:hAnsi="仿宋" w:hint="eastAsia"/>
          <w:sz w:val="28"/>
          <w:szCs w:val="28"/>
        </w:rPr>
      </w:pPr>
    </w:p>
    <w:p w:rsidR="0068429D" w:rsidRPr="00442D45" w:rsidRDefault="0068429D">
      <w:pPr>
        <w:rPr>
          <w:rFonts w:ascii="仿宋" w:eastAsia="仿宋" w:hAnsi="仿宋"/>
          <w:sz w:val="28"/>
          <w:szCs w:val="28"/>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XHBJCF-11</w:t>
            </w:r>
            <w:r w:rsidRPr="00442D45">
              <w:rPr>
                <w:rFonts w:ascii="仿宋" w:eastAsia="仿宋" w:hAnsi="仿宋" w:hint="eastAsia"/>
                <w:sz w:val="28"/>
                <w:szCs w:val="28"/>
              </w:rPr>
              <w:t>3</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widowControl/>
              <w:spacing w:line="320" w:lineRule="exact"/>
              <w:jc w:val="left"/>
              <w:textAlignment w:val="center"/>
              <w:rPr>
                <w:rFonts w:ascii="仿宋" w:eastAsia="仿宋" w:hAnsi="仿宋" w:cs="仿宋_GB2312"/>
                <w:sz w:val="28"/>
                <w:szCs w:val="28"/>
              </w:rPr>
            </w:pPr>
            <w:r w:rsidRPr="00442D45">
              <w:rPr>
                <w:rFonts w:ascii="仿宋" w:eastAsia="仿宋" w:hAnsi="仿宋" w:cs="仿宋_GB2312" w:hint="eastAsia"/>
                <w:sz w:val="28"/>
                <w:szCs w:val="28"/>
              </w:rPr>
              <w:t>对不按规定办理环境保护申报登记手续，或在申报登记时弄虚作假的；不按规定进行环境影响评价、编制环境影响报告书（表)的；拒绝环保部门现场检查或在被检查时弄虚作假的处罚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《电磁辐射环境保护管理办法》（国家环境保护总局令第18号）（国家环保局令第18号1997年3月25日） 第二十六条;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cs="仿宋_GB2312" w:hint="eastAsia"/>
                <w:sz w:val="28"/>
                <w:szCs w:val="28"/>
              </w:rPr>
              <w:t>(一)不按规定办理环境保护申报登记手续，或在申报登记时弄虚作假的； (二)不按规定进行环境影响评价、编制环境影响报告书(表)的； (三)拒绝环保部门现场检查或在被检查时弄虚作假的。</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rsidTr="0068429D">
        <w:trPr>
          <w:trHeight w:val="70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8429D" w:rsidRPr="00442D45" w:rsidTr="0068429D">
        <w:trPr>
          <w:trHeight w:val="704"/>
        </w:trPr>
        <w:tc>
          <w:tcPr>
            <w:tcW w:w="1527" w:type="dxa"/>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pPr>
        <w:rPr>
          <w:rFonts w:ascii="仿宋" w:eastAsia="仿宋" w:hAnsi="仿宋"/>
          <w:sz w:val="28"/>
          <w:szCs w:val="28"/>
        </w:rPr>
      </w:pPr>
    </w:p>
    <w:p w:rsidR="002F5A64" w:rsidRPr="00442D45" w:rsidRDefault="002F5A64">
      <w:pPr>
        <w:rPr>
          <w:rFonts w:ascii="仿宋" w:eastAsia="仿宋" w:hAnsi="仿宋"/>
          <w:sz w:val="28"/>
          <w:szCs w:val="28"/>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XHBJCF-11</w:t>
            </w:r>
            <w:r w:rsidRPr="00442D45">
              <w:rPr>
                <w:rFonts w:ascii="仿宋" w:eastAsia="仿宋" w:hAnsi="仿宋" w:hint="eastAsia"/>
                <w:sz w:val="28"/>
                <w:szCs w:val="28"/>
              </w:rPr>
              <w:t>4</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widowControl/>
              <w:spacing w:line="320" w:lineRule="exact"/>
              <w:jc w:val="left"/>
              <w:textAlignment w:val="center"/>
              <w:rPr>
                <w:rFonts w:ascii="仿宋" w:eastAsia="仿宋" w:hAnsi="仿宋" w:cs="仿宋_GB2312"/>
                <w:sz w:val="28"/>
                <w:szCs w:val="28"/>
              </w:rPr>
            </w:pPr>
            <w:r w:rsidRPr="00442D45">
              <w:rPr>
                <w:rFonts w:ascii="仿宋" w:eastAsia="仿宋" w:hAnsi="仿宋" w:cs="仿宋_GB2312" w:hint="eastAsia"/>
                <w:kern w:val="0"/>
                <w:sz w:val="28"/>
                <w:szCs w:val="28"/>
              </w:rPr>
              <w:t>对擅自改变环境影响报告书(表)中所批准的电磁辐射设备功率的处罚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《电磁辐射环境保护管理办法》（国家环境保护总局令第18号）（国家环保局令第18号1997年3月25日）第二十七条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擅自改变环境影响报告书(表)中所批准的电磁辐射设备的功率。</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spacing w:line="580" w:lineRule="exact"/>
        <w:jc w:val="center"/>
        <w:rPr>
          <w:rFonts w:ascii="宋体" w:hAnsi="宋体"/>
          <w:b/>
          <w:sz w:val="44"/>
          <w:szCs w:val="44"/>
        </w:rPr>
      </w:pPr>
    </w:p>
    <w:p w:rsidR="006D661A" w:rsidRDefault="006D661A">
      <w:pPr>
        <w:spacing w:line="580" w:lineRule="exact"/>
        <w:jc w:val="center"/>
        <w:rPr>
          <w:rFonts w:ascii="宋体" w:hAnsi="宋体"/>
          <w:b/>
          <w:sz w:val="44"/>
          <w:szCs w:val="44"/>
        </w:rPr>
      </w:pPr>
    </w:p>
    <w:p w:rsidR="002F5A64" w:rsidRPr="00442D45" w:rsidRDefault="002F5A64">
      <w:pPr>
        <w:spacing w:line="580" w:lineRule="exact"/>
        <w:jc w:val="center"/>
        <w:rPr>
          <w:rFonts w:ascii="宋体" w:hAnsi="宋体"/>
          <w:b/>
          <w:sz w:val="44"/>
          <w:szCs w:val="44"/>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XHBJCF-11</w:t>
            </w:r>
            <w:r w:rsidRPr="00442D45">
              <w:rPr>
                <w:rFonts w:ascii="仿宋" w:eastAsia="仿宋" w:hAnsi="仿宋" w:hint="eastAsia"/>
                <w:sz w:val="28"/>
                <w:szCs w:val="28"/>
              </w:rPr>
              <w:t>5</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widowControl/>
              <w:spacing w:line="320" w:lineRule="exact"/>
              <w:jc w:val="left"/>
              <w:textAlignment w:val="center"/>
              <w:rPr>
                <w:rFonts w:ascii="仿宋" w:eastAsia="仿宋" w:hAnsi="仿宋" w:cs="仿宋_GB2312"/>
                <w:sz w:val="28"/>
                <w:szCs w:val="28"/>
              </w:rPr>
            </w:pPr>
            <w:r w:rsidRPr="00442D45">
              <w:rPr>
                <w:rFonts w:ascii="仿宋" w:eastAsia="仿宋" w:hAnsi="仿宋" w:cs="仿宋_GB2312" w:hint="eastAsia"/>
                <w:kern w:val="0"/>
                <w:sz w:val="28"/>
                <w:szCs w:val="28"/>
              </w:rPr>
              <w:t>对电磁辐射建设项目和设备的环境保护设施未建成，或者未经验收合格即投入生产使用的处罚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《电磁辐射环境保护管理办法》（国家环境保护总局令第18号）（国家环保局令第18号1997年3月25日）第二十八条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电磁辐射建设项目和设备的环境保护设施未建成，或者未经验收合格即投入生产使用。</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spacing w:line="580" w:lineRule="exact"/>
        <w:jc w:val="center"/>
        <w:rPr>
          <w:rFonts w:ascii="宋体" w:hAnsi="宋体"/>
          <w:b/>
          <w:sz w:val="44"/>
          <w:szCs w:val="44"/>
        </w:rPr>
      </w:pPr>
    </w:p>
    <w:p w:rsidR="006D661A" w:rsidRDefault="006D661A">
      <w:pPr>
        <w:spacing w:line="580" w:lineRule="exact"/>
        <w:jc w:val="center"/>
        <w:rPr>
          <w:rFonts w:ascii="宋体" w:hAnsi="宋体"/>
          <w:b/>
          <w:sz w:val="44"/>
          <w:szCs w:val="44"/>
        </w:rPr>
      </w:pPr>
    </w:p>
    <w:p w:rsidR="002F5A64" w:rsidRPr="00442D45" w:rsidRDefault="002F5A64">
      <w:pPr>
        <w:spacing w:line="580" w:lineRule="exact"/>
        <w:jc w:val="center"/>
        <w:rPr>
          <w:rFonts w:ascii="宋体" w:hAnsi="宋体"/>
          <w:b/>
          <w:sz w:val="44"/>
          <w:szCs w:val="44"/>
        </w:rPr>
      </w:pPr>
    </w:p>
    <w:p w:rsidR="006D661A" w:rsidRDefault="00CA7D78" w:rsidP="00A37DAF">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p w:rsidR="00A37DAF" w:rsidRPr="00442D45" w:rsidRDefault="00A37DAF" w:rsidP="00A37DAF">
      <w:pPr>
        <w:spacing w:line="580" w:lineRule="exact"/>
        <w:jc w:val="center"/>
        <w:rPr>
          <w:rFonts w:ascii="仿宋" w:eastAsia="仿宋" w:hAnsi="仿宋"/>
          <w:sz w:val="28"/>
          <w:szCs w:val="28"/>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XHBJCF-11</w:t>
            </w:r>
            <w:r w:rsidRPr="00442D45">
              <w:rPr>
                <w:rFonts w:ascii="仿宋" w:eastAsia="仿宋" w:hAnsi="仿宋" w:hint="eastAsia"/>
                <w:sz w:val="28"/>
                <w:szCs w:val="28"/>
              </w:rPr>
              <w:t>6</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对承担环境影响评价工作的单位，违反国家有关环境影响评价的规定或在评价工作中弄虚作假的处罚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《电磁辐射环境保护管理办法》（国家环境保护总局令第18号）（国家环保局令第18号1997年3月25日） 第二十九条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违反国家有关环境影响评价的规定或在评价工作中弄虚作假。</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Pr="00442D45" w:rsidRDefault="0068429D">
      <w:pPr>
        <w:rPr>
          <w:rFonts w:ascii="仿宋" w:eastAsia="仿宋" w:hAnsi="仿宋"/>
          <w:sz w:val="28"/>
          <w:szCs w:val="28"/>
        </w:rPr>
      </w:pPr>
    </w:p>
    <w:p w:rsidR="006D661A" w:rsidRPr="00442D45" w:rsidRDefault="00CA7D78">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p w:rsidR="006D661A" w:rsidRPr="00442D45" w:rsidRDefault="006D661A">
      <w:pPr>
        <w:spacing w:line="580" w:lineRule="exact"/>
        <w:rPr>
          <w:rFonts w:ascii="仿宋" w:eastAsia="仿宋" w:hAnsi="仿宋"/>
          <w:sz w:val="28"/>
          <w:szCs w:val="28"/>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XHBJCF-11</w:t>
            </w:r>
            <w:r w:rsidRPr="00442D45">
              <w:rPr>
                <w:rFonts w:ascii="仿宋" w:eastAsia="仿宋" w:hAnsi="仿宋" w:hint="eastAsia"/>
                <w:sz w:val="28"/>
                <w:szCs w:val="28"/>
              </w:rPr>
              <w:t>7</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对故意不正常使用水、大气污染物排放自动监控系统，或者未经环境保护部门批准，擅自拆除、闲置、破坏水、大气、噪声污染物排放自动监控系统，排放污染物超过规定标准的的处罚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《污染源自动监控管理办法》（国家环境保护总局令第28号）第十八条;《水污染防治法》（主席令第87号）第四十八条;环境噪声污染防治法》第五十条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cs="仿宋_GB2312" w:hint="eastAsia"/>
                <w:sz w:val="28"/>
                <w:szCs w:val="28"/>
              </w:rPr>
              <w:t>（一）故意不正常使用水污染物排放自动监控系统，或者未经环境保护部门批准，擅自拆除、闲置、破坏水污染物排放自动监控系统，排放污染物超过规定标准的； （二）不正常使用大气污染物排放自动监控系统，或者未经环境保护部门批准，擅自拆除、闲置、破坏大气污染物排放自动监控系统的； （三）未经环境保护部门批准，擅自拆除、闲置、破坏环境噪声排放自动监控系统，致使环境噪声排放超过规定标准的。</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CA7D78" w:rsidP="005A391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XHBJCF-118</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对未按规定建立实验室污染防治管理的规章制度，或者设置专（兼）职人员等情况的处罚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《病原微生物实验室生物安全环境管理办法》第二十一条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cs="仿宋_GB2312" w:hint="eastAsia"/>
                <w:sz w:val="28"/>
                <w:szCs w:val="28"/>
              </w:rPr>
              <w:t>（一）未建立实验室污染防治管理的规章制度，或者未设置专（兼）职人员的；（二）未对产生的危险废物进行登记或者未保存登记资料的；（三）未制定环境污染应急预案的。违反本办法规定的其他行为，环境保护法律、行政法规已有处罚规定的,适用其规定。</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Default="006D661A">
      <w:pPr>
        <w:rPr>
          <w:rFonts w:ascii="仿宋" w:eastAsia="仿宋" w:hAnsi="仿宋"/>
          <w:sz w:val="28"/>
          <w:szCs w:val="28"/>
        </w:rPr>
      </w:pPr>
    </w:p>
    <w:p w:rsidR="005A3914" w:rsidRDefault="005A3914">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Pr="00442D45" w:rsidRDefault="0068429D">
      <w:pPr>
        <w:rPr>
          <w:rFonts w:ascii="仿宋" w:eastAsia="仿宋" w:hAnsi="仿宋"/>
          <w:sz w:val="28"/>
          <w:szCs w:val="28"/>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XHBJCF-119</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对未按规定开展突发环境事件风险评估工作；未按规定开展环境安全隐患排查治理工作；未按规定将突发环境事件应急预案备案的；未按规定开展突发环境事件应急培训；未按规定储备必要的环境应急装备和物资；以及未按规定公开突发环境事件相关信息等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《突发环境事件应急管理办法》（环境保护部部令 第34号）第三十八条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cs="仿宋_GB2312" w:hint="eastAsia"/>
                <w:sz w:val="28"/>
                <w:szCs w:val="28"/>
              </w:rPr>
              <w:t>（一）未按规定开展突发环境事件风险评估工作，确定风险等级的；（二）未按规定开展环境安全隐患排查治理工作，建立隐患排查治理档案的；（三）未按规定将突发环境事件应急预案备案的；四）未按规定开展突发环境事件应急培训，如实记录培训情况的；（五）未按规定储备必要的环境应急装备和物资；（六）未按规定公开突发环境事件相关信息的。</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rsidP="002F5A64">
      <w:pPr>
        <w:spacing w:line="580" w:lineRule="exact"/>
        <w:rPr>
          <w:rFonts w:ascii="宋体" w:hAnsi="宋体" w:hint="eastAsia"/>
          <w:b/>
          <w:sz w:val="44"/>
          <w:szCs w:val="44"/>
        </w:rPr>
      </w:pPr>
    </w:p>
    <w:p w:rsidR="0068429D" w:rsidRDefault="0068429D" w:rsidP="002F5A64">
      <w:pPr>
        <w:spacing w:line="580" w:lineRule="exact"/>
        <w:rPr>
          <w:rFonts w:ascii="宋体" w:hAnsi="宋体" w:hint="eastAsia"/>
          <w:b/>
          <w:sz w:val="44"/>
          <w:szCs w:val="44"/>
        </w:rPr>
      </w:pPr>
    </w:p>
    <w:p w:rsidR="0068429D" w:rsidRPr="00442D45" w:rsidRDefault="0068429D" w:rsidP="002F5A64">
      <w:pPr>
        <w:spacing w:line="580" w:lineRule="exact"/>
        <w:rPr>
          <w:rFonts w:ascii="宋体" w:hAnsi="宋体"/>
          <w:b/>
          <w:sz w:val="44"/>
          <w:szCs w:val="44"/>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XHBJCF-12</w:t>
            </w:r>
            <w:r w:rsidRPr="00442D45">
              <w:rPr>
                <w:rFonts w:ascii="仿宋" w:eastAsia="仿宋" w:hAnsi="仿宋" w:hint="eastAsia"/>
                <w:sz w:val="28"/>
                <w:szCs w:val="28"/>
              </w:rPr>
              <w:t>0</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对在自然保护区内建设污染环境、破坏资源或景观的生产设施的；向自然保护区内倾倒固体废弃物、排放废水，造成污染的处罚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《西藏自治区实施&lt;中华人民共和国自然保护区条例&gt;办法》（自治区政府令第37号2001年6月14日）第三十六条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cs="仿宋_GB2312" w:hint="eastAsia"/>
                <w:sz w:val="28"/>
                <w:szCs w:val="28"/>
              </w:rPr>
              <w:t>（一）在自然保护区内建设污染环境、破坏资源或景观的生产设施的；（二）向自然保护区内倾倒固体废弃物、排放废水，造成污染的。</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Pr="00442D45" w:rsidRDefault="006D661A">
      <w:pPr>
        <w:spacing w:line="580" w:lineRule="exact"/>
        <w:jc w:val="center"/>
        <w:rPr>
          <w:rFonts w:ascii="仿宋" w:eastAsia="仿宋" w:hAnsi="仿宋"/>
          <w:sz w:val="28"/>
          <w:szCs w:val="28"/>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XHBJCF-12</w:t>
            </w:r>
            <w:r w:rsidRPr="00442D45">
              <w:rPr>
                <w:rFonts w:ascii="仿宋" w:eastAsia="仿宋" w:hAnsi="仿宋" w:hint="eastAsia"/>
                <w:sz w:val="28"/>
                <w:szCs w:val="28"/>
              </w:rPr>
              <w:t>1</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对拒绝环境保护行政主管部门或者其他依照本法规定行使环境噪声监督管理权的部门、机构现场检查或者在被检查时弄虚作假的处罚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环境噪声污染防治法》第五十五条;《西藏自治区环境保护条例》（2003年7月24日西藏自治区第八届人民代表大会常务委员会第五次会议通过，2013年7月25日西藏自治区第十届人民代表大会常务委员会第五次会议修正）第四十五条</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cs="仿宋_GB2312" w:hint="eastAsia"/>
                <w:sz w:val="28"/>
                <w:szCs w:val="28"/>
              </w:rPr>
              <w:t xml:space="preserve">（一）拒绝环境保护行政主管部门或者其他依照本法规定行使环境噪声监督管理权的部门、机构现场检查或者在被检查时弄虚作假;（二）拒绝环境行政主管部门或者其他依法行使环境监督管理职能的部门进行现场检查或在被检查时隐瞒、拒绝或阻挠的。 </w:t>
            </w:r>
          </w:p>
        </w:tc>
      </w:tr>
      <w:tr w:rsidR="006D661A" w:rsidRPr="00442D45">
        <w:trPr>
          <w:trHeight w:val="170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rPr>
          <w:rFonts w:ascii="仿宋" w:eastAsia="仿宋" w:hAnsi="仿宋" w:hint="eastAsia"/>
          <w:sz w:val="28"/>
          <w:szCs w:val="28"/>
        </w:rPr>
      </w:pPr>
    </w:p>
    <w:p w:rsidR="0068429D" w:rsidRPr="00442D45" w:rsidRDefault="0068429D">
      <w:pPr>
        <w:rPr>
          <w:rFonts w:ascii="仿宋" w:eastAsia="仿宋" w:hAnsi="仿宋"/>
          <w:sz w:val="28"/>
          <w:szCs w:val="28"/>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23"/>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w:t>
            </w:r>
            <w:r w:rsidRPr="00442D45">
              <w:rPr>
                <w:rFonts w:ascii="仿宋" w:eastAsia="仿宋" w:hAnsi="仿宋" w:hint="eastAsia"/>
                <w:sz w:val="28"/>
                <w:szCs w:val="28"/>
              </w:rPr>
              <w:t>22</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97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widowControl/>
              <w:spacing w:line="320" w:lineRule="exact"/>
              <w:jc w:val="left"/>
              <w:textAlignment w:val="center"/>
              <w:rPr>
                <w:rFonts w:ascii="仿宋" w:eastAsia="仿宋" w:hAnsi="仿宋" w:cs="仿宋_GB2312"/>
                <w:sz w:val="28"/>
                <w:szCs w:val="28"/>
              </w:rPr>
            </w:pPr>
            <w:r w:rsidRPr="00442D45">
              <w:rPr>
                <w:rFonts w:ascii="仿宋" w:eastAsia="仿宋" w:hAnsi="仿宋" w:cs="仿宋_GB2312" w:hint="eastAsia"/>
                <w:sz w:val="28"/>
                <w:szCs w:val="28"/>
              </w:rPr>
              <w:t>对不按规定缴纳污水处理费的处罚</w:t>
            </w:r>
          </w:p>
        </w:tc>
      </w:tr>
      <w:tr w:rsidR="006D661A" w:rsidRPr="00442D45">
        <w:trPr>
          <w:trHeight w:val="523"/>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23"/>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65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65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《城镇污水与污水处理条例》（国务院令第641号）第五十四条</w:t>
            </w:r>
          </w:p>
        </w:tc>
      </w:tr>
      <w:tr w:rsidR="006D661A" w:rsidRPr="00442D45">
        <w:trPr>
          <w:trHeight w:val="172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发现从事生活垃圾经营性清扫、收集、运输、处置企业，未经批准擅自停业歇业的行为、予以审查决定是否立案</w:t>
            </w:r>
          </w:p>
        </w:tc>
      </w:tr>
      <w:tr w:rsidR="006D661A" w:rsidRPr="00442D45">
        <w:trPr>
          <w:trHeight w:val="172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（一）警告；（二）罚款；（三）责令停产停业；（四）暂扣或者吊销许可证、暂扣或者吊销执照；（五）行政拘留；（六）法律、行政法规规定的其他行政处罚。</w:t>
            </w:r>
          </w:p>
        </w:tc>
      </w:tr>
      <w:tr w:rsidR="006D661A" w:rsidRPr="00442D45">
        <w:trPr>
          <w:trHeight w:val="65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298"/>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51"/>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116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2F5A64" w:rsidRDefault="002F5A64">
      <w:pPr>
        <w:spacing w:line="580" w:lineRule="exact"/>
        <w:jc w:val="center"/>
        <w:rPr>
          <w:rFonts w:ascii="宋体" w:hAnsi="宋体" w:hint="eastAsia"/>
          <w:b/>
          <w:sz w:val="44"/>
          <w:szCs w:val="44"/>
        </w:rPr>
      </w:pPr>
    </w:p>
    <w:p w:rsidR="0068429D" w:rsidRDefault="0068429D">
      <w:pPr>
        <w:spacing w:line="580" w:lineRule="exact"/>
        <w:jc w:val="center"/>
        <w:rPr>
          <w:rFonts w:ascii="宋体" w:hAnsi="宋体" w:hint="eastAsia"/>
          <w:b/>
          <w:sz w:val="44"/>
          <w:szCs w:val="44"/>
        </w:rPr>
      </w:pPr>
    </w:p>
    <w:p w:rsidR="0068429D" w:rsidRDefault="0068429D">
      <w:pPr>
        <w:spacing w:line="580" w:lineRule="exact"/>
        <w:jc w:val="center"/>
        <w:rPr>
          <w:rFonts w:ascii="宋体" w:hAnsi="宋体"/>
          <w:b/>
          <w:sz w:val="44"/>
          <w:szCs w:val="44"/>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23"/>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w:t>
            </w:r>
            <w:r w:rsidRPr="00442D45">
              <w:rPr>
                <w:rFonts w:ascii="仿宋" w:eastAsia="仿宋" w:hAnsi="仿宋" w:hint="eastAsia"/>
                <w:sz w:val="28"/>
                <w:szCs w:val="28"/>
              </w:rPr>
              <w:t>23</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97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widowControl/>
              <w:spacing w:line="320" w:lineRule="exact"/>
              <w:jc w:val="left"/>
              <w:textAlignment w:val="center"/>
              <w:rPr>
                <w:rFonts w:ascii="仿宋" w:eastAsia="仿宋" w:hAnsi="仿宋" w:cs="仿宋_GB2312"/>
                <w:sz w:val="28"/>
                <w:szCs w:val="28"/>
              </w:rPr>
            </w:pPr>
            <w:r w:rsidRPr="00442D45">
              <w:rPr>
                <w:rFonts w:ascii="仿宋" w:eastAsia="仿宋" w:hAnsi="仿宋" w:cs="仿宋_GB2312" w:hint="eastAsia"/>
                <w:sz w:val="28"/>
                <w:szCs w:val="28"/>
              </w:rPr>
              <w:t>对饮食服务经营者排放油烟污染居住环境的处罚</w:t>
            </w:r>
          </w:p>
        </w:tc>
      </w:tr>
      <w:tr w:rsidR="006D661A" w:rsidRPr="00442D45">
        <w:trPr>
          <w:trHeight w:val="523"/>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23"/>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65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65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《中华人民共和国大气污染防治法》（主席令第31号）第一百一十八条</w:t>
            </w:r>
          </w:p>
        </w:tc>
      </w:tr>
      <w:tr w:rsidR="006D661A" w:rsidRPr="00442D45">
        <w:trPr>
          <w:trHeight w:val="172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发现从事生活垃圾经营性清扫、收集、运输、处置企业，未经批准擅自停业歇业的行为</w:t>
            </w:r>
          </w:p>
        </w:tc>
      </w:tr>
      <w:tr w:rsidR="006D661A" w:rsidRPr="00442D45">
        <w:trPr>
          <w:trHeight w:val="172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65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rsidTr="001204D1">
        <w:trPr>
          <w:trHeight w:val="99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51"/>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rsidTr="002F5A64">
        <w:trPr>
          <w:trHeight w:val="647"/>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116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8429D" w:rsidRDefault="0068429D" w:rsidP="002F5A64">
      <w:pPr>
        <w:spacing w:line="580" w:lineRule="exact"/>
        <w:jc w:val="center"/>
        <w:rPr>
          <w:rFonts w:ascii="宋体" w:hAnsi="宋体" w:hint="eastAsia"/>
          <w:b/>
          <w:sz w:val="44"/>
          <w:szCs w:val="44"/>
        </w:rPr>
      </w:pPr>
    </w:p>
    <w:p w:rsidR="006D661A" w:rsidRPr="00442D45" w:rsidRDefault="00CA7D78" w:rsidP="002F5A64">
      <w:pPr>
        <w:spacing w:line="580" w:lineRule="exact"/>
        <w:jc w:val="center"/>
        <w:rPr>
          <w:rFonts w:ascii="仿宋" w:eastAsia="仿宋" w:hAnsi="仿宋"/>
          <w:sz w:val="28"/>
          <w:szCs w:val="28"/>
        </w:rPr>
      </w:pPr>
      <w:r>
        <w:rPr>
          <w:rFonts w:ascii="宋体" w:hAnsi="宋体" w:hint="eastAsia"/>
          <w:b/>
          <w:sz w:val="44"/>
          <w:szCs w:val="44"/>
        </w:rPr>
        <w:lastRenderedPageBreak/>
        <w:t>阿里地区革吉县环境保护局行政处罚服务指南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6D661A" w:rsidRPr="00442D45">
        <w:trPr>
          <w:trHeight w:val="523"/>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w:t>
            </w:r>
            <w:r w:rsidRPr="00442D45">
              <w:rPr>
                <w:rFonts w:ascii="仿宋" w:eastAsia="仿宋" w:hAnsi="仿宋" w:hint="eastAsia"/>
                <w:sz w:val="28"/>
                <w:szCs w:val="28"/>
              </w:rPr>
              <w:t>24</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97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3" w:type="dxa"/>
            <w:gridSpan w:val="3"/>
            <w:vAlign w:val="center"/>
          </w:tcPr>
          <w:p w:rsidR="006D661A" w:rsidRPr="00442D45" w:rsidRDefault="00442D45">
            <w:pPr>
              <w:widowControl/>
              <w:spacing w:line="320" w:lineRule="exact"/>
              <w:jc w:val="left"/>
              <w:textAlignment w:val="center"/>
              <w:rPr>
                <w:rFonts w:ascii="仿宋" w:eastAsia="仿宋" w:hAnsi="仿宋" w:cs="仿宋_GB2312"/>
                <w:sz w:val="28"/>
                <w:szCs w:val="28"/>
              </w:rPr>
            </w:pPr>
            <w:r w:rsidRPr="00442D45">
              <w:rPr>
                <w:rFonts w:ascii="仿宋" w:eastAsia="仿宋" w:hAnsi="仿宋" w:cs="仿宋_GB2312" w:hint="eastAsia"/>
                <w:sz w:val="28"/>
                <w:szCs w:val="28"/>
              </w:rPr>
              <w:t>对医疗卫生机构违反规定、将未达到国家规定标准的污水、传染病病人或拟传染病病人的排泄物排入城市排水管网的处罚</w:t>
            </w:r>
          </w:p>
        </w:tc>
      </w:tr>
      <w:tr w:rsidR="006D661A" w:rsidRPr="00442D45">
        <w:trPr>
          <w:trHeight w:val="523"/>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23"/>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65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6"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65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《医疗废物管理条例》（中华人民共和国国务院令第380号）第四十八条</w:t>
            </w:r>
          </w:p>
        </w:tc>
      </w:tr>
      <w:tr w:rsidR="006D661A" w:rsidRPr="00442D45" w:rsidTr="0068429D">
        <w:trPr>
          <w:trHeight w:val="1167"/>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违法违规行为</w:t>
            </w:r>
          </w:p>
        </w:tc>
        <w:tc>
          <w:tcPr>
            <w:tcW w:w="7853" w:type="dxa"/>
            <w:gridSpan w:val="3"/>
            <w:vAlign w:val="center"/>
          </w:tcPr>
          <w:p w:rsidR="006D661A" w:rsidRPr="00442D45" w:rsidRDefault="0068429D">
            <w:pPr>
              <w:spacing w:line="320" w:lineRule="exact"/>
              <w:jc w:val="left"/>
              <w:rPr>
                <w:rFonts w:ascii="仿宋" w:eastAsia="仿宋" w:hAnsi="仿宋"/>
                <w:sz w:val="28"/>
                <w:szCs w:val="28"/>
              </w:rPr>
            </w:pPr>
            <w:r w:rsidRPr="00442D45">
              <w:rPr>
                <w:rFonts w:ascii="仿宋" w:eastAsia="仿宋" w:hAnsi="仿宋" w:cs="仿宋_GB2312" w:hint="eastAsia"/>
                <w:sz w:val="28"/>
                <w:szCs w:val="28"/>
              </w:rPr>
              <w:t>医疗卫生机构违反规定、将未达到国家规定标准的污水、传染病病人或拟传染病病人的排泄物排入城市排水管网的</w:t>
            </w:r>
          </w:p>
        </w:tc>
      </w:tr>
      <w:tr w:rsidR="006D661A" w:rsidRPr="00442D45">
        <w:trPr>
          <w:trHeight w:val="172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处罚种类</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65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3"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298"/>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51"/>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3"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rsidTr="002F5A64">
        <w:trPr>
          <w:trHeight w:val="505"/>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116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3"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8429D" w:rsidRDefault="0068429D">
      <w:pPr>
        <w:spacing w:line="580" w:lineRule="exact"/>
        <w:jc w:val="center"/>
        <w:rPr>
          <w:rFonts w:ascii="宋体" w:hAnsi="宋体" w:hint="eastAsia"/>
          <w:b/>
          <w:sz w:val="44"/>
          <w:szCs w:val="44"/>
        </w:rPr>
      </w:pPr>
    </w:p>
    <w:p w:rsidR="0068429D" w:rsidRDefault="0068429D">
      <w:pPr>
        <w:spacing w:line="580" w:lineRule="exact"/>
        <w:jc w:val="center"/>
        <w:rPr>
          <w:rFonts w:ascii="宋体" w:hAnsi="宋体" w:hint="eastAsia"/>
          <w:b/>
          <w:sz w:val="44"/>
          <w:szCs w:val="44"/>
        </w:rPr>
      </w:pPr>
    </w:p>
    <w:p w:rsidR="0068429D" w:rsidRDefault="0068429D">
      <w:pPr>
        <w:spacing w:line="580" w:lineRule="exact"/>
        <w:jc w:val="center"/>
        <w:rPr>
          <w:rFonts w:ascii="宋体" w:hAnsi="宋体" w:hint="eastAsia"/>
          <w:b/>
          <w:sz w:val="44"/>
          <w:szCs w:val="44"/>
        </w:rPr>
      </w:pPr>
    </w:p>
    <w:p w:rsidR="006D661A" w:rsidRPr="00442D45" w:rsidRDefault="00442D45">
      <w:pPr>
        <w:spacing w:line="580" w:lineRule="exact"/>
        <w:jc w:val="center"/>
        <w:rPr>
          <w:rFonts w:ascii="仿宋" w:eastAsia="仿宋" w:hAnsi="仿宋"/>
          <w:sz w:val="28"/>
          <w:szCs w:val="28"/>
        </w:rPr>
      </w:pPr>
      <w:r w:rsidRPr="00442D45">
        <w:rPr>
          <w:rFonts w:ascii="宋体" w:hAnsi="宋体" w:hint="eastAsia"/>
          <w:b/>
          <w:sz w:val="44"/>
          <w:szCs w:val="44"/>
        </w:rPr>
        <w:t>阿里地区</w:t>
      </w:r>
      <w:r w:rsidR="00CA7D78">
        <w:rPr>
          <w:rFonts w:ascii="宋体" w:hAnsi="宋体" w:hint="eastAsia"/>
          <w:b/>
          <w:sz w:val="44"/>
          <w:szCs w:val="44"/>
        </w:rPr>
        <w:t>革吉</w:t>
      </w:r>
      <w:r w:rsidRPr="00442D45">
        <w:rPr>
          <w:rFonts w:ascii="宋体" w:hAnsi="宋体" w:hint="eastAsia"/>
          <w:b/>
          <w:sz w:val="44"/>
          <w:szCs w:val="44"/>
        </w:rPr>
        <w:t>县环境保护局行政强制服务指南</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6D661A" w:rsidRPr="00442D45">
        <w:trPr>
          <w:trHeight w:val="510"/>
        </w:trPr>
        <w:tc>
          <w:tcPr>
            <w:tcW w:w="1532"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15"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QZ</w:t>
            </w:r>
            <w:r w:rsidRPr="00442D45">
              <w:rPr>
                <w:rFonts w:ascii="仿宋" w:eastAsia="仿宋" w:hAnsi="仿宋"/>
                <w:sz w:val="28"/>
                <w:szCs w:val="28"/>
              </w:rPr>
              <w:t>-</w:t>
            </w:r>
            <w:r w:rsidRPr="00442D45">
              <w:rPr>
                <w:rFonts w:ascii="仿宋" w:eastAsia="仿宋" w:hAnsi="仿宋" w:hint="eastAsia"/>
                <w:sz w:val="28"/>
                <w:szCs w:val="28"/>
              </w:rPr>
              <w:t>01</w:t>
            </w:r>
          </w:p>
        </w:tc>
        <w:tc>
          <w:tcPr>
            <w:tcW w:w="156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204"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行政强制</w:t>
            </w:r>
          </w:p>
        </w:tc>
      </w:tr>
      <w:tr w:rsidR="006D661A" w:rsidRPr="00442D45">
        <w:trPr>
          <w:trHeight w:val="510"/>
        </w:trPr>
        <w:tc>
          <w:tcPr>
            <w:tcW w:w="1532"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80"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cs="仿宋_GB2312" w:hint="eastAsia"/>
                <w:sz w:val="28"/>
                <w:szCs w:val="28"/>
              </w:rPr>
              <w:t>指定有污染治理和生态修复能力的单位进行治理代履行（代治理、代为处置）</w:t>
            </w:r>
          </w:p>
        </w:tc>
      </w:tr>
      <w:tr w:rsidR="006D661A" w:rsidRPr="00442D45">
        <w:trPr>
          <w:trHeight w:val="510"/>
        </w:trPr>
        <w:tc>
          <w:tcPr>
            <w:tcW w:w="1532"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80"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32"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80"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cs="仿宋_GB2312" w:hint="eastAsia"/>
                <w:sz w:val="28"/>
                <w:szCs w:val="28"/>
              </w:rPr>
              <w:t>阿里地区</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县环境保护局</w:t>
            </w:r>
          </w:p>
        </w:tc>
      </w:tr>
      <w:tr w:rsidR="006D661A" w:rsidRPr="00442D45">
        <w:trPr>
          <w:trHeight w:val="510"/>
        </w:trPr>
        <w:tc>
          <w:tcPr>
            <w:tcW w:w="1532"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76" w:type="dxa"/>
            <w:gridSpan w:val="2"/>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阿里地区</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县环保局</w:t>
            </w:r>
          </w:p>
        </w:tc>
        <w:tc>
          <w:tcPr>
            <w:tcW w:w="2204" w:type="dxa"/>
            <w:vAlign w:val="center"/>
          </w:tcPr>
          <w:p w:rsidR="006D661A" w:rsidRPr="00442D45" w:rsidRDefault="00CA7D78">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0897-2632039</w:t>
            </w:r>
          </w:p>
        </w:tc>
      </w:tr>
      <w:tr w:rsidR="006D661A" w:rsidRPr="00442D45">
        <w:trPr>
          <w:trHeight w:val="510"/>
        </w:trPr>
        <w:tc>
          <w:tcPr>
            <w:tcW w:w="1532"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80"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cs="仿宋_GB2312" w:hint="eastAsia"/>
                <w:sz w:val="28"/>
                <w:szCs w:val="28"/>
              </w:rPr>
              <w:t>《中华人民共和国水污染防治法》第七十六条第一款；《中华人民共和国固体废物污染环境防治法》第五十五条；《中华人民共和国放射性污染防治法》第五十六条；</w:t>
            </w:r>
          </w:p>
        </w:tc>
      </w:tr>
      <w:tr w:rsidR="006D661A" w:rsidRPr="00442D45">
        <w:trPr>
          <w:trHeight w:val="1701"/>
        </w:trPr>
        <w:tc>
          <w:tcPr>
            <w:tcW w:w="1532"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强制种类或方式</w:t>
            </w:r>
          </w:p>
        </w:tc>
        <w:tc>
          <w:tcPr>
            <w:tcW w:w="7880"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cs="仿宋_GB2312" w:hint="eastAsia"/>
                <w:sz w:val="28"/>
                <w:szCs w:val="28"/>
              </w:rPr>
              <w:t>(一)限制公民人身自由；（二）查封场所、设施或者财务；（三）扣押财物；（四）冻结存款、汇款；（五）其他行政强制措施。</w:t>
            </w:r>
          </w:p>
        </w:tc>
      </w:tr>
      <w:tr w:rsidR="006D661A" w:rsidRPr="00442D45">
        <w:trPr>
          <w:trHeight w:val="2835"/>
        </w:trPr>
        <w:tc>
          <w:tcPr>
            <w:tcW w:w="1532"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强制条件</w:t>
            </w:r>
          </w:p>
        </w:tc>
        <w:tc>
          <w:tcPr>
            <w:tcW w:w="7880" w:type="dxa"/>
            <w:gridSpan w:val="3"/>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(一)具体行政行为依法可以由人民法院强制执行</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(二)具体行政行为已经生效并具有可执行的内容。</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(三)申请人是做出该具体行政行为的行政机关或者法律、法规、规章授权的组织。</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(四)被申请人是该具体行政行为确定的义务人。</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(五)被申请人在具体行政行为确定的期限内或者行政机关另行指定的期限内未履行义务的。</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(六)申请人在法定期限内提出申请。</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(七)被申请执行的行政案件属于受理申请人民法院管辖。</w:t>
            </w:r>
          </w:p>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32"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80" w:type="dxa"/>
            <w:gridSpan w:val="3"/>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请示→决定（强制）→交付决定书、通知书→实施强制措施→决定→魔没收、销毁→书面告知当事人→结案</w:t>
            </w:r>
          </w:p>
        </w:tc>
      </w:tr>
      <w:tr w:rsidR="0068429D" w:rsidRPr="00442D45" w:rsidTr="001204D1">
        <w:trPr>
          <w:trHeight w:val="1184"/>
        </w:trPr>
        <w:tc>
          <w:tcPr>
            <w:tcW w:w="1532"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80"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rsidTr="001204D1">
        <w:trPr>
          <w:trHeight w:val="890"/>
        </w:trPr>
        <w:tc>
          <w:tcPr>
            <w:tcW w:w="1532"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80"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32"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80"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32"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80"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rsidP="001204D1">
      <w:pPr>
        <w:spacing w:line="580" w:lineRule="exact"/>
        <w:rPr>
          <w:rFonts w:ascii="宋体" w:hAnsi="宋体"/>
          <w:b/>
          <w:sz w:val="44"/>
          <w:szCs w:val="44"/>
        </w:rPr>
      </w:pPr>
    </w:p>
    <w:p w:rsidR="006D661A" w:rsidRPr="00442D45" w:rsidRDefault="00442D45">
      <w:pPr>
        <w:spacing w:line="580" w:lineRule="exact"/>
        <w:jc w:val="center"/>
        <w:rPr>
          <w:rFonts w:ascii="仿宋" w:eastAsia="仿宋" w:hAnsi="仿宋"/>
          <w:sz w:val="28"/>
          <w:szCs w:val="28"/>
        </w:rPr>
      </w:pPr>
      <w:r w:rsidRPr="00442D45">
        <w:rPr>
          <w:rFonts w:ascii="宋体" w:hAnsi="宋体" w:hint="eastAsia"/>
          <w:b/>
          <w:sz w:val="44"/>
          <w:szCs w:val="44"/>
        </w:rPr>
        <w:t>阿里地区</w:t>
      </w:r>
      <w:r w:rsidR="00CA7D78">
        <w:rPr>
          <w:rFonts w:ascii="宋体" w:hAnsi="宋体" w:hint="eastAsia"/>
          <w:b/>
          <w:sz w:val="44"/>
          <w:szCs w:val="44"/>
        </w:rPr>
        <w:t>革吉</w:t>
      </w:r>
      <w:r w:rsidRPr="00442D45">
        <w:rPr>
          <w:rFonts w:ascii="宋体" w:hAnsi="宋体" w:hint="eastAsia"/>
          <w:b/>
          <w:sz w:val="44"/>
          <w:szCs w:val="44"/>
        </w:rPr>
        <w:t>县环境保护局行政强制服务指南</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15"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QZ</w:t>
            </w:r>
            <w:r w:rsidRPr="00442D45">
              <w:rPr>
                <w:rFonts w:ascii="仿宋" w:eastAsia="仿宋" w:hAnsi="仿宋"/>
                <w:sz w:val="28"/>
                <w:szCs w:val="28"/>
              </w:rPr>
              <w:t>-02</w:t>
            </w:r>
          </w:p>
        </w:tc>
        <w:tc>
          <w:tcPr>
            <w:tcW w:w="1561"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204"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行政强制</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cs="仿宋_GB2312"/>
                <w:sz w:val="28"/>
                <w:szCs w:val="28"/>
              </w:rPr>
            </w:pPr>
            <w:r w:rsidRPr="00442D45">
              <w:rPr>
                <w:rFonts w:ascii="仿宋" w:eastAsia="仿宋" w:hAnsi="仿宋" w:cs="仿宋_GB2312" w:hint="eastAsia"/>
                <w:sz w:val="28"/>
                <w:szCs w:val="28"/>
              </w:rPr>
              <w:t>职权名称</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发生辐射事故或有证据证明辐射事故可能发生时采取控制措施</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cs="仿宋_GB2312"/>
                <w:sz w:val="28"/>
                <w:szCs w:val="28"/>
              </w:rPr>
            </w:pPr>
            <w:r w:rsidRPr="00442D45">
              <w:rPr>
                <w:rFonts w:ascii="仿宋" w:eastAsia="仿宋" w:hAnsi="仿宋" w:cs="仿宋_GB2312" w:hint="eastAsia"/>
                <w:sz w:val="28"/>
                <w:szCs w:val="28"/>
              </w:rPr>
              <w:t>子项名称</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无</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cs="仿宋_GB2312"/>
                <w:sz w:val="28"/>
                <w:szCs w:val="28"/>
              </w:rPr>
            </w:pPr>
            <w:r w:rsidRPr="00442D45">
              <w:rPr>
                <w:rFonts w:ascii="仿宋" w:eastAsia="仿宋" w:hAnsi="仿宋" w:cs="仿宋_GB2312" w:hint="eastAsia"/>
                <w:sz w:val="28"/>
                <w:szCs w:val="28"/>
              </w:rPr>
              <w:t>行使主体</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阿里地区</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县环境保护局</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cs="仿宋_GB2312"/>
                <w:sz w:val="28"/>
                <w:szCs w:val="28"/>
              </w:rPr>
            </w:pPr>
            <w:r w:rsidRPr="00442D45">
              <w:rPr>
                <w:rFonts w:ascii="仿宋" w:eastAsia="仿宋" w:hAnsi="仿宋" w:cs="仿宋_GB2312" w:hint="eastAsia"/>
                <w:sz w:val="28"/>
                <w:szCs w:val="28"/>
              </w:rPr>
              <w:t>承办机构及电话</w:t>
            </w:r>
          </w:p>
        </w:tc>
        <w:tc>
          <w:tcPr>
            <w:tcW w:w="5676" w:type="dxa"/>
            <w:gridSpan w:val="2"/>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阿里地区</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县环保局</w:t>
            </w:r>
          </w:p>
        </w:tc>
        <w:tc>
          <w:tcPr>
            <w:tcW w:w="2204"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CA7D78">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0897-2632039</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cs="仿宋_GB2312"/>
                <w:sz w:val="28"/>
                <w:szCs w:val="28"/>
              </w:rPr>
            </w:pPr>
            <w:r w:rsidRPr="00442D45">
              <w:rPr>
                <w:rFonts w:ascii="仿宋" w:eastAsia="仿宋" w:hAnsi="仿宋" w:cs="仿宋_GB2312" w:hint="eastAsia"/>
                <w:sz w:val="28"/>
                <w:szCs w:val="28"/>
              </w:rPr>
              <w:t>设定依据</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《放射性同位素与射线装置安全和防护条例》（国务院令第449号）第四十三条</w:t>
            </w:r>
          </w:p>
        </w:tc>
      </w:tr>
      <w:tr w:rsidR="006D661A" w:rsidRPr="00442D45" w:rsidTr="001204D1">
        <w:trPr>
          <w:trHeight w:val="1247"/>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cs="仿宋_GB2312"/>
                <w:sz w:val="28"/>
                <w:szCs w:val="28"/>
              </w:rPr>
            </w:pPr>
            <w:r w:rsidRPr="00442D45">
              <w:rPr>
                <w:rFonts w:ascii="仿宋" w:eastAsia="仿宋" w:hAnsi="仿宋" w:cs="仿宋_GB2312" w:hint="eastAsia"/>
                <w:sz w:val="28"/>
                <w:szCs w:val="28"/>
              </w:rPr>
              <w:t>强制种类或方式</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(一)限制公民人身自由；（二）查封场所、设施或者财务；（三）扣押财物；（四）冻结存款、汇款；（五）其他行政强制措施。</w:t>
            </w:r>
          </w:p>
        </w:tc>
      </w:tr>
      <w:tr w:rsidR="006D661A" w:rsidRPr="00442D45">
        <w:trPr>
          <w:trHeight w:val="2835"/>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cs="仿宋_GB2312"/>
                <w:sz w:val="28"/>
                <w:szCs w:val="28"/>
              </w:rPr>
            </w:pPr>
            <w:r w:rsidRPr="00442D45">
              <w:rPr>
                <w:rFonts w:ascii="仿宋" w:eastAsia="仿宋" w:hAnsi="仿宋" w:cs="仿宋_GB2312" w:hint="eastAsia"/>
                <w:sz w:val="28"/>
                <w:szCs w:val="28"/>
              </w:rPr>
              <w:t>强制条件</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(一)具体行政行为依法可以由人民法院强制执行</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(二)具体行政行为已经生效并具有可执行的内容。</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(三)申请人是做出该具体行政行为的行政机关或者法律、法规、规章授权的组织。</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(四)被申请人是该具体行政行为确定的义务人。</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(五)被申请人在具体行政行为确定的期限内或者行政机关另行指定的期限内未履行义务的。</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(六)申请人在法定期限内提出申请。</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(七)被申请执行的行政案件属于受理申请人民法院管辖。</w:t>
            </w:r>
          </w:p>
          <w:p w:rsidR="006D661A" w:rsidRPr="00442D45" w:rsidRDefault="006D661A">
            <w:pPr>
              <w:spacing w:line="320" w:lineRule="exact"/>
              <w:jc w:val="left"/>
              <w:rPr>
                <w:rFonts w:ascii="仿宋" w:eastAsia="仿宋" w:hAnsi="仿宋" w:cs="仿宋_GB2312"/>
                <w:sz w:val="28"/>
                <w:szCs w:val="28"/>
              </w:rPr>
            </w:pP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cs="仿宋_GB2312"/>
                <w:sz w:val="28"/>
                <w:szCs w:val="28"/>
              </w:rPr>
            </w:pPr>
            <w:r w:rsidRPr="00442D45">
              <w:rPr>
                <w:rFonts w:ascii="仿宋" w:eastAsia="仿宋" w:hAnsi="仿宋" w:cs="仿宋_GB2312" w:hint="eastAsia"/>
                <w:sz w:val="28"/>
                <w:szCs w:val="28"/>
              </w:rPr>
              <w:t>基本流程</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请示→决定（强制）→交付决定书、通知书→实施强制措施→决定→魔没收、销毁→书面告知当事人→结案</w:t>
            </w:r>
          </w:p>
        </w:tc>
      </w:tr>
      <w:tr w:rsidR="0068429D" w:rsidRPr="00442D45" w:rsidTr="001204D1">
        <w:trPr>
          <w:trHeight w:val="1072"/>
        </w:trPr>
        <w:tc>
          <w:tcPr>
            <w:tcW w:w="1532" w:type="dxa"/>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rsidTr="001204D1">
        <w:trPr>
          <w:trHeight w:val="1119"/>
        </w:trPr>
        <w:tc>
          <w:tcPr>
            <w:tcW w:w="1532" w:type="dxa"/>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cs="仿宋_GB2312"/>
                <w:sz w:val="28"/>
                <w:szCs w:val="28"/>
              </w:rPr>
            </w:pPr>
            <w:r w:rsidRPr="00442D45">
              <w:rPr>
                <w:rFonts w:ascii="仿宋" w:eastAsia="仿宋" w:hAnsi="仿宋" w:cs="仿宋_GB2312" w:hint="eastAsia"/>
                <w:sz w:val="28"/>
                <w:szCs w:val="28"/>
              </w:rPr>
              <w:t>注意事项</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cs="仿宋_GB2312"/>
                <w:sz w:val="28"/>
                <w:szCs w:val="28"/>
              </w:rPr>
            </w:pP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cs="仿宋_GB2312"/>
                <w:sz w:val="28"/>
                <w:szCs w:val="28"/>
              </w:rPr>
            </w:pPr>
            <w:r w:rsidRPr="00442D45">
              <w:rPr>
                <w:rFonts w:ascii="仿宋" w:eastAsia="仿宋" w:hAnsi="仿宋" w:cs="仿宋_GB2312" w:hint="eastAsia"/>
                <w:sz w:val="28"/>
                <w:szCs w:val="28"/>
              </w:rPr>
              <w:t>备注</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cs="仿宋_GB2312"/>
                <w:sz w:val="28"/>
                <w:szCs w:val="28"/>
              </w:rPr>
            </w:pPr>
          </w:p>
        </w:tc>
      </w:tr>
    </w:tbl>
    <w:p w:rsidR="006D661A" w:rsidRPr="00442D45" w:rsidRDefault="006D661A" w:rsidP="001204D1">
      <w:pPr>
        <w:spacing w:line="580" w:lineRule="exact"/>
        <w:rPr>
          <w:rFonts w:ascii="宋体" w:hAnsi="宋体"/>
          <w:b/>
          <w:sz w:val="44"/>
          <w:szCs w:val="44"/>
        </w:rPr>
      </w:pPr>
    </w:p>
    <w:p w:rsidR="006D661A" w:rsidRPr="00442D45" w:rsidRDefault="00442D45">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县环境保护局行政强制服务指南</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15"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QZ</w:t>
            </w:r>
            <w:r w:rsidRPr="00442D45">
              <w:rPr>
                <w:rFonts w:ascii="仿宋" w:eastAsia="仿宋" w:hAnsi="仿宋"/>
                <w:sz w:val="28"/>
                <w:szCs w:val="28"/>
              </w:rPr>
              <w:t>-03</w:t>
            </w:r>
          </w:p>
        </w:tc>
        <w:tc>
          <w:tcPr>
            <w:tcW w:w="1561"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204"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行政强制</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查封、扣押环境违法有关设施、设备、场所、运输工具或物品</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无</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阿里地区</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县环境保护局</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76" w:type="dxa"/>
            <w:gridSpan w:val="2"/>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阿里地区</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县环保局</w:t>
            </w:r>
          </w:p>
        </w:tc>
        <w:tc>
          <w:tcPr>
            <w:tcW w:w="2204"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CA7D78">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0897-2632039</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中华人民共和国环境保护法》第二十五条；《中华人民共和国大气污染防治法》第三十条；《医疗废物管理条例》（国务院令第380号）第三十九条；《消耗臭氧层物质管理条例》（国务院令第573号）第二十六条第一款；《环境保护主管部门实施查封、扣押办法》（环境保护部令第29号2014年12月5日）第二条；</w:t>
            </w:r>
          </w:p>
        </w:tc>
      </w:tr>
      <w:tr w:rsidR="006D661A" w:rsidRPr="00442D45">
        <w:trPr>
          <w:trHeight w:val="1701"/>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强制种类或方式</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(一)限制公民人身自由；（二）查封场所、设施或者财务；（三）扣押财物；（四）冻结存款、汇款；（五）其他行政强制措施。</w:t>
            </w:r>
          </w:p>
        </w:tc>
      </w:tr>
      <w:tr w:rsidR="006D661A" w:rsidRPr="00442D45">
        <w:trPr>
          <w:trHeight w:val="2835"/>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强制条件</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(一)具体行政行为依法可以由人民法院强制执行</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(二)具体行政行为已经生效并具有可执行的内容。</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(三)申请人是做出该具体行政行为的行政机关或者法律、法规、规章授权的组织。</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(四)被申请人是该具体行政行为确定的义务人。</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(五)被申请人在具体行政行为确定的期限内或者行政机关另行指定的期限内未履行义务的。</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(六)申请人在法定期限内提出申请。</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(七)被申请执行的行政案件属于受理申请人民法院管辖。</w:t>
            </w:r>
          </w:p>
          <w:p w:rsidR="006D661A" w:rsidRPr="00442D45" w:rsidRDefault="006D661A">
            <w:pPr>
              <w:spacing w:line="320" w:lineRule="exact"/>
              <w:jc w:val="left"/>
              <w:rPr>
                <w:rFonts w:ascii="仿宋" w:eastAsia="仿宋" w:hAnsi="仿宋" w:cs="仿宋_GB2312"/>
                <w:sz w:val="28"/>
                <w:szCs w:val="28"/>
              </w:rPr>
            </w:pP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请示→决定（强制）→交付决定书、通知书→实施强制措施→决定→魔没收、销毁→书面告知当事人→结案</w:t>
            </w:r>
          </w:p>
        </w:tc>
      </w:tr>
      <w:tr w:rsidR="0068429D" w:rsidRPr="00442D45">
        <w:trPr>
          <w:trHeight w:val="1701"/>
        </w:trPr>
        <w:tc>
          <w:tcPr>
            <w:tcW w:w="1532" w:type="dxa"/>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701"/>
        </w:trPr>
        <w:tc>
          <w:tcPr>
            <w:tcW w:w="1532" w:type="dxa"/>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监督投诉</w:t>
            </w:r>
            <w:r w:rsidRPr="00442D45">
              <w:rPr>
                <w:rFonts w:ascii="仿宋" w:eastAsia="仿宋" w:hAnsi="仿宋" w:hint="eastAsia"/>
                <w:spacing w:val="-20"/>
                <w:sz w:val="28"/>
                <w:szCs w:val="28"/>
              </w:rPr>
              <w:t>机构及电话</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cs="仿宋_GB2312"/>
                <w:sz w:val="28"/>
                <w:szCs w:val="28"/>
              </w:rPr>
            </w:pP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cs="仿宋_GB2312"/>
                <w:sz w:val="28"/>
                <w:szCs w:val="28"/>
              </w:rPr>
            </w:pPr>
          </w:p>
        </w:tc>
      </w:tr>
    </w:tbl>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442D45">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县环境保护局行政强制服务指南</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15"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QZ</w:t>
            </w:r>
            <w:r w:rsidRPr="00442D45">
              <w:rPr>
                <w:rFonts w:ascii="仿宋" w:eastAsia="仿宋" w:hAnsi="仿宋"/>
                <w:sz w:val="28"/>
                <w:szCs w:val="28"/>
              </w:rPr>
              <w:t>-04</w:t>
            </w:r>
          </w:p>
        </w:tc>
        <w:tc>
          <w:tcPr>
            <w:tcW w:w="1561"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204"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行政强制</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对企业事业单位和其他生产经营者违法排放污染物，受到罚款处罚，被责令改正，拒不改正的，自责令改正之日的次日起，按照原处罚数额按日连续处罚</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无</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阿里地区</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县环境保护局</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76" w:type="dxa"/>
            <w:gridSpan w:val="2"/>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阿里地区</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县环保局</w:t>
            </w:r>
          </w:p>
        </w:tc>
        <w:tc>
          <w:tcPr>
            <w:tcW w:w="2204"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CA7D78">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0897-2632039</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《中华人民共和国环境保护法》（中华人民共和国主席令第九号）第五十九条</w:t>
            </w:r>
          </w:p>
        </w:tc>
      </w:tr>
      <w:tr w:rsidR="006D661A" w:rsidRPr="00442D45">
        <w:trPr>
          <w:trHeight w:val="1701"/>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强制种类或方式</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(一)限制公民人身自由；（二）查封场所、设施或者财务；（三）扣押财物；（四）冻结存款、汇款；（五）其他行政强制措施。</w:t>
            </w:r>
          </w:p>
        </w:tc>
      </w:tr>
      <w:tr w:rsidR="006D661A" w:rsidRPr="00442D45">
        <w:trPr>
          <w:trHeight w:val="2835"/>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强制条件</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(一)具体行政行为依法可以由人民法院强制执行</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(二)具体行政行为已经生效并具有可执行的内容。</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(三)申请人是做出该具体行政行为的行政机关或者法律、法规、规章授权的组织。</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(四)被申请人是该具体行政行为确定的义务人。</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(五)被申请人在具体行政行为确定的期限内或者行政机关另行指定的期限内未履行义务的。</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(六)申请人在法定期限内提出申请。</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(七)被申请执行的行政案件属于受理申请人民法院管辖。</w:t>
            </w:r>
          </w:p>
          <w:p w:rsidR="006D661A" w:rsidRPr="00442D45" w:rsidRDefault="006D661A">
            <w:pPr>
              <w:spacing w:line="320" w:lineRule="exact"/>
              <w:jc w:val="left"/>
              <w:rPr>
                <w:rFonts w:ascii="仿宋" w:eastAsia="仿宋" w:hAnsi="仿宋" w:cs="仿宋_GB2312"/>
                <w:sz w:val="28"/>
                <w:szCs w:val="28"/>
              </w:rPr>
            </w:pP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请示→决定（强制）→交付决定书、通知书→实施强制措施→决定→魔没收、销毁→书面告知当事人→结案</w:t>
            </w:r>
          </w:p>
        </w:tc>
      </w:tr>
      <w:tr w:rsidR="0068429D" w:rsidRPr="00442D45" w:rsidTr="001204D1">
        <w:trPr>
          <w:trHeight w:val="1326"/>
        </w:trPr>
        <w:tc>
          <w:tcPr>
            <w:tcW w:w="1532" w:type="dxa"/>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rsidTr="001204D1">
        <w:trPr>
          <w:trHeight w:val="1038"/>
        </w:trPr>
        <w:tc>
          <w:tcPr>
            <w:tcW w:w="1532" w:type="dxa"/>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cs="仿宋_GB2312"/>
                <w:sz w:val="28"/>
                <w:szCs w:val="28"/>
              </w:rPr>
            </w:pP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cs="仿宋_GB2312"/>
                <w:sz w:val="28"/>
                <w:szCs w:val="28"/>
              </w:rPr>
            </w:pPr>
          </w:p>
        </w:tc>
      </w:tr>
    </w:tbl>
    <w:p w:rsidR="006D661A" w:rsidRPr="00442D45" w:rsidRDefault="006D661A">
      <w:pPr>
        <w:rPr>
          <w:rFonts w:ascii="仿宋" w:eastAsia="仿宋" w:hAnsi="仿宋"/>
          <w:sz w:val="28"/>
          <w:szCs w:val="28"/>
        </w:rPr>
      </w:pPr>
    </w:p>
    <w:p w:rsidR="006D661A" w:rsidRPr="00442D45" w:rsidRDefault="00442D45">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县环境保护局行政强制服务指南</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15"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QZ</w:t>
            </w:r>
            <w:r w:rsidRPr="00442D45">
              <w:rPr>
                <w:rFonts w:ascii="仿宋" w:eastAsia="仿宋" w:hAnsi="仿宋"/>
                <w:sz w:val="28"/>
                <w:szCs w:val="28"/>
              </w:rPr>
              <w:t xml:space="preserve"> -05</w:t>
            </w:r>
          </w:p>
        </w:tc>
        <w:tc>
          <w:tcPr>
            <w:tcW w:w="1561"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204"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行政强制</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对企业事业单位和其他生产经营者超过污染物排放标准或者超过重点污染物排放总量控制指标排放污染物的行政强制</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无</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阿里地区</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县环境保护局</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76" w:type="dxa"/>
            <w:gridSpan w:val="2"/>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阿里地区</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县环保局</w:t>
            </w:r>
          </w:p>
        </w:tc>
        <w:tc>
          <w:tcPr>
            <w:tcW w:w="2204"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CA7D78">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0897-2632039</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《中华人民共和国环境保护法》（中华人民共和国主席令第九号）第六十条</w:t>
            </w:r>
          </w:p>
        </w:tc>
      </w:tr>
      <w:tr w:rsidR="006D661A" w:rsidRPr="00442D45" w:rsidTr="002F5A64">
        <w:trPr>
          <w:trHeight w:val="1411"/>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强制种类或方式</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(一)限制公民人身自由；（二）查封场所、设施或者财务；（三）扣押财物；（四）冻结存款、汇款；（五）其他行政强制措施。</w:t>
            </w:r>
          </w:p>
        </w:tc>
      </w:tr>
      <w:tr w:rsidR="006D661A" w:rsidRPr="00442D45">
        <w:trPr>
          <w:trHeight w:val="2835"/>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强制条件</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(一)具体行政行为依法可以由人民法院强制执行</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(二)具体行政行为已经生效并具有可执行的内容。</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(三)申请人是做出该具体行政行为的行政机关或者法律、法规、规章授权的组织。</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(四)被申请人是该具体行政行为确定的义务人。</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(五)被申请人在具体行政行为确定的期限内或者行政机关另行指定的期限内未履行义务的。</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(六)申请人在法定期限内提出申请。</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(七)被申请执行的行政案件属于受理申请人民法院管辖。</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请示→决定（强制）→交付决定书、通知书→实施强制措施→决定→魔没收、销毁→书面告知当事人→结案</w:t>
            </w:r>
          </w:p>
        </w:tc>
      </w:tr>
      <w:tr w:rsidR="0068429D" w:rsidRPr="00442D45">
        <w:trPr>
          <w:trHeight w:val="1701"/>
        </w:trPr>
        <w:tc>
          <w:tcPr>
            <w:tcW w:w="1532" w:type="dxa"/>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rsidTr="002F5A64">
        <w:trPr>
          <w:trHeight w:val="1407"/>
        </w:trPr>
        <w:tc>
          <w:tcPr>
            <w:tcW w:w="1532" w:type="dxa"/>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cs="仿宋_GB2312"/>
                <w:sz w:val="28"/>
                <w:szCs w:val="28"/>
              </w:rPr>
            </w:pP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cs="仿宋_GB2312"/>
                <w:sz w:val="28"/>
                <w:szCs w:val="28"/>
              </w:rPr>
            </w:pPr>
          </w:p>
        </w:tc>
      </w:tr>
    </w:tbl>
    <w:p w:rsidR="0068429D" w:rsidRDefault="0068429D">
      <w:pPr>
        <w:spacing w:line="580" w:lineRule="exact"/>
        <w:jc w:val="center"/>
        <w:rPr>
          <w:rFonts w:ascii="宋体" w:hAnsi="宋体" w:hint="eastAsia"/>
          <w:b/>
          <w:sz w:val="44"/>
          <w:szCs w:val="44"/>
        </w:rPr>
      </w:pPr>
    </w:p>
    <w:p w:rsidR="006D661A" w:rsidRPr="00442D45" w:rsidRDefault="00442D45">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县环境保护局行政强制服务指南</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15"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QZ</w:t>
            </w:r>
            <w:r w:rsidRPr="00442D45">
              <w:rPr>
                <w:rFonts w:ascii="仿宋" w:eastAsia="仿宋" w:hAnsi="仿宋"/>
                <w:sz w:val="28"/>
                <w:szCs w:val="28"/>
              </w:rPr>
              <w:t xml:space="preserve"> -06</w:t>
            </w:r>
          </w:p>
        </w:tc>
        <w:tc>
          <w:tcPr>
            <w:tcW w:w="1561"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204"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行政强制</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责令造成环境污染或生态破坏的单位或个人排除妨碍、恢复原状（责令限期拆除、强制拆除、排除危害）</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无</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阿里地区</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县环境保护局</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76" w:type="dxa"/>
            <w:gridSpan w:val="2"/>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阿里地区</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县环保局</w:t>
            </w:r>
          </w:p>
        </w:tc>
        <w:tc>
          <w:tcPr>
            <w:tcW w:w="2204"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CA7D78">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0897-2632039</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《中华人民共和国环境保护法》第六十一条;《中华人民共和国水污染防治法》第五十九条;《中华人民共和国固体废物污染环境防治法》第八十五条;《中华人民共和国放射性污染防治法》第五十条</w:t>
            </w:r>
          </w:p>
        </w:tc>
      </w:tr>
      <w:tr w:rsidR="006D661A" w:rsidRPr="00442D45">
        <w:trPr>
          <w:trHeight w:val="1701"/>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强制种类或方式</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(一)限制公民人身自由；（二）查封场所、设施或者财务；（三）扣押财物；（四）冻结存款、汇款；（五）其他行政强制措施。</w:t>
            </w:r>
          </w:p>
        </w:tc>
      </w:tr>
      <w:tr w:rsidR="006D661A" w:rsidRPr="00442D45">
        <w:trPr>
          <w:trHeight w:val="2835"/>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强制条件</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(一)具体行政行为依法可以由人民法院强制执行</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(二)具体行政行为已经生效并具有可执行的内容。</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(三)申请人是做出该具体行政行为的行政机关或者法律、法规、规章授权的组织。</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(四)被申请人是该具体行政行为确定的义务人。</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(五)被申请人在具体行政行为确定的期限内或者行政机关另行指定的期限内未履行义务的。</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(六)申请人在法定期限内提出申请。</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(七)被申请执行的行政案件属于受理申请人民法院管辖。</w:t>
            </w:r>
          </w:p>
          <w:p w:rsidR="006D661A" w:rsidRPr="00442D45" w:rsidRDefault="006D661A">
            <w:pPr>
              <w:spacing w:line="320" w:lineRule="exact"/>
              <w:jc w:val="left"/>
              <w:rPr>
                <w:rFonts w:ascii="仿宋" w:eastAsia="仿宋" w:hAnsi="仿宋" w:cs="仿宋_GB2312"/>
                <w:sz w:val="28"/>
                <w:szCs w:val="28"/>
              </w:rPr>
            </w:pP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请示→决定（强制）→交付决定书、通知书→实施强制措施→决定→魔没收、销毁→书面告知当事人→结案</w:t>
            </w:r>
          </w:p>
        </w:tc>
      </w:tr>
      <w:tr w:rsidR="0068429D" w:rsidRPr="00442D45">
        <w:trPr>
          <w:trHeight w:val="1701"/>
        </w:trPr>
        <w:tc>
          <w:tcPr>
            <w:tcW w:w="1532" w:type="dxa"/>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rsidTr="002F5A64">
        <w:trPr>
          <w:trHeight w:val="1260"/>
        </w:trPr>
        <w:tc>
          <w:tcPr>
            <w:tcW w:w="1532" w:type="dxa"/>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cs="仿宋_GB2312"/>
                <w:sz w:val="28"/>
                <w:szCs w:val="28"/>
              </w:rPr>
            </w:pP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备注</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cs="仿宋_GB2312"/>
                <w:sz w:val="28"/>
                <w:szCs w:val="28"/>
              </w:rPr>
            </w:pPr>
          </w:p>
        </w:tc>
      </w:tr>
    </w:tbl>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Default="006D661A">
      <w:pPr>
        <w:spacing w:line="580" w:lineRule="exact"/>
        <w:jc w:val="center"/>
        <w:rPr>
          <w:rFonts w:ascii="宋体" w:hAnsi="宋体" w:hint="eastAsia"/>
          <w:b/>
          <w:sz w:val="44"/>
          <w:szCs w:val="44"/>
        </w:rPr>
      </w:pPr>
    </w:p>
    <w:p w:rsidR="0068429D" w:rsidRDefault="0068429D">
      <w:pPr>
        <w:spacing w:line="580" w:lineRule="exact"/>
        <w:jc w:val="center"/>
        <w:rPr>
          <w:rFonts w:ascii="宋体" w:hAnsi="宋体" w:hint="eastAsia"/>
          <w:b/>
          <w:sz w:val="44"/>
          <w:szCs w:val="44"/>
        </w:rPr>
      </w:pPr>
    </w:p>
    <w:p w:rsidR="0068429D" w:rsidRDefault="0068429D">
      <w:pPr>
        <w:spacing w:line="580" w:lineRule="exact"/>
        <w:jc w:val="center"/>
        <w:rPr>
          <w:rFonts w:ascii="宋体" w:hAnsi="宋体" w:hint="eastAsia"/>
          <w:b/>
          <w:sz w:val="44"/>
          <w:szCs w:val="44"/>
        </w:rPr>
      </w:pPr>
    </w:p>
    <w:p w:rsidR="0068429D" w:rsidRDefault="0068429D">
      <w:pPr>
        <w:spacing w:line="580" w:lineRule="exact"/>
        <w:jc w:val="center"/>
        <w:rPr>
          <w:rFonts w:ascii="宋体" w:hAnsi="宋体" w:hint="eastAsia"/>
          <w:b/>
          <w:sz w:val="44"/>
          <w:szCs w:val="44"/>
        </w:rPr>
      </w:pPr>
    </w:p>
    <w:p w:rsidR="002F5A64" w:rsidRPr="00442D45" w:rsidRDefault="002F5A64" w:rsidP="001204D1">
      <w:pPr>
        <w:spacing w:line="580" w:lineRule="exact"/>
        <w:rPr>
          <w:rFonts w:ascii="宋体" w:hAnsi="宋体"/>
          <w:b/>
          <w:sz w:val="44"/>
          <w:szCs w:val="44"/>
        </w:rPr>
      </w:pPr>
    </w:p>
    <w:p w:rsidR="006D661A" w:rsidRPr="00442D45" w:rsidRDefault="00442D45">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县环境保护局行政强制服务指南</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15"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QZ</w:t>
            </w:r>
            <w:r w:rsidRPr="00442D45">
              <w:rPr>
                <w:rFonts w:ascii="仿宋" w:eastAsia="仿宋" w:hAnsi="仿宋"/>
                <w:sz w:val="28"/>
                <w:szCs w:val="28"/>
              </w:rPr>
              <w:t xml:space="preserve"> -07</w:t>
            </w:r>
          </w:p>
        </w:tc>
        <w:tc>
          <w:tcPr>
            <w:tcW w:w="1561"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204"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行政强制</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对排污者在规定的期限内未足额缴纳排污费的加处滞纳金</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无</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阿里地区</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县环境保护局</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76" w:type="dxa"/>
            <w:gridSpan w:val="2"/>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阿里地区</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县环保局</w:t>
            </w:r>
          </w:p>
        </w:tc>
        <w:tc>
          <w:tcPr>
            <w:tcW w:w="2204"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CA7D78">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0897-2632039</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《排污费资金收缴使用管理办法》（国家环境保护总局第17号令）第二十二条第一款</w:t>
            </w:r>
          </w:p>
        </w:tc>
      </w:tr>
      <w:tr w:rsidR="006D661A" w:rsidRPr="00442D45">
        <w:trPr>
          <w:trHeight w:val="1701"/>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强制种类或方式</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(一)限制公民人身自由；（二）查封场所、设施或者财务；（三）扣押财物；（四）冻结存款、汇款；（五）其他行政强制措施。</w:t>
            </w:r>
          </w:p>
        </w:tc>
      </w:tr>
      <w:tr w:rsidR="006D661A" w:rsidRPr="00442D45">
        <w:trPr>
          <w:trHeight w:val="2835"/>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强制条件</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(一)具体行政行为依法可以由人民法院强制执行</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(二)具体行政行为已经生效并具有可执行的内容。</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(三)申请人是做出该具体行政行为的行政机关或者法律、法规、规章授权的组织。</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(四)被申请人是该具体行政行为确定的义务人。</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(五)被申请人在具体行政行为确定的期限内或者行政机关另行指定的期限内未履行义务的。</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(六)申请人在法定期限内提出申请。</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(七)被申请执行的行政案件属于受理申请人民法院管辖。</w:t>
            </w:r>
          </w:p>
          <w:p w:rsidR="006D661A" w:rsidRPr="00442D45" w:rsidRDefault="006D661A">
            <w:pPr>
              <w:spacing w:line="320" w:lineRule="exact"/>
              <w:jc w:val="left"/>
              <w:rPr>
                <w:rFonts w:ascii="仿宋" w:eastAsia="仿宋" w:hAnsi="仿宋" w:cs="仿宋_GB2312"/>
                <w:sz w:val="28"/>
                <w:szCs w:val="28"/>
              </w:rPr>
            </w:pPr>
          </w:p>
        </w:tc>
      </w:tr>
      <w:tr w:rsidR="0068429D"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rsidTr="0068429D">
        <w:trPr>
          <w:trHeight w:val="1019"/>
        </w:trPr>
        <w:tc>
          <w:tcPr>
            <w:tcW w:w="1532" w:type="dxa"/>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rsidTr="001204D1">
        <w:trPr>
          <w:trHeight w:val="776"/>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监督投诉机构：阿里</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县环保局</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电话：2652169</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cs="仿宋_GB2312"/>
                <w:sz w:val="28"/>
                <w:szCs w:val="28"/>
              </w:rPr>
            </w:pP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cs="仿宋_GB2312"/>
                <w:sz w:val="28"/>
                <w:szCs w:val="28"/>
              </w:rPr>
            </w:pPr>
          </w:p>
        </w:tc>
      </w:tr>
    </w:tbl>
    <w:p w:rsidR="0068429D" w:rsidRDefault="0068429D" w:rsidP="0068429D">
      <w:pPr>
        <w:spacing w:line="580" w:lineRule="exact"/>
        <w:rPr>
          <w:rFonts w:ascii="宋体" w:hAnsi="宋体" w:hint="eastAsia"/>
          <w:b/>
          <w:sz w:val="44"/>
          <w:szCs w:val="44"/>
        </w:rPr>
      </w:pPr>
    </w:p>
    <w:p w:rsidR="0068429D" w:rsidRDefault="0068429D" w:rsidP="0068429D">
      <w:pPr>
        <w:spacing w:line="580" w:lineRule="exact"/>
        <w:rPr>
          <w:rFonts w:ascii="宋体" w:hAnsi="宋体" w:hint="eastAsia"/>
          <w:b/>
          <w:sz w:val="44"/>
          <w:szCs w:val="44"/>
        </w:rPr>
      </w:pPr>
    </w:p>
    <w:p w:rsidR="0068429D" w:rsidRDefault="0068429D" w:rsidP="0068429D">
      <w:pPr>
        <w:spacing w:line="580" w:lineRule="exact"/>
        <w:rPr>
          <w:rFonts w:ascii="宋体" w:hAnsi="宋体" w:hint="eastAsia"/>
          <w:b/>
          <w:sz w:val="44"/>
          <w:szCs w:val="44"/>
        </w:rPr>
      </w:pPr>
    </w:p>
    <w:p w:rsidR="006D661A" w:rsidRPr="0068429D" w:rsidRDefault="00442D45" w:rsidP="0068429D">
      <w:pPr>
        <w:spacing w:line="580" w:lineRule="exact"/>
        <w:rPr>
          <w:rFonts w:ascii="宋体" w:hAnsi="宋体"/>
          <w:b/>
          <w:sz w:val="44"/>
          <w:szCs w:val="44"/>
        </w:rPr>
      </w:pPr>
      <w:r w:rsidRPr="00442D45">
        <w:rPr>
          <w:rFonts w:ascii="宋体" w:hAnsi="宋体" w:hint="eastAsia"/>
          <w:b/>
          <w:sz w:val="44"/>
          <w:szCs w:val="44"/>
        </w:rPr>
        <w:t>阿里地区</w:t>
      </w:r>
      <w:r w:rsidR="00CA7D78">
        <w:rPr>
          <w:rFonts w:ascii="宋体" w:hAnsi="宋体" w:hint="eastAsia"/>
          <w:b/>
          <w:sz w:val="44"/>
          <w:szCs w:val="44"/>
        </w:rPr>
        <w:t>革吉</w:t>
      </w:r>
      <w:r w:rsidRPr="00442D45">
        <w:rPr>
          <w:rFonts w:ascii="宋体" w:hAnsi="宋体" w:hint="eastAsia"/>
          <w:b/>
          <w:sz w:val="44"/>
          <w:szCs w:val="44"/>
        </w:rPr>
        <w:t>县环境保护局行政强制服务指南</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15"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QZ</w:t>
            </w:r>
            <w:r w:rsidRPr="00442D45">
              <w:rPr>
                <w:rFonts w:ascii="仿宋" w:eastAsia="仿宋" w:hAnsi="仿宋"/>
                <w:sz w:val="28"/>
                <w:szCs w:val="28"/>
              </w:rPr>
              <w:t xml:space="preserve"> -08</w:t>
            </w:r>
          </w:p>
        </w:tc>
        <w:tc>
          <w:tcPr>
            <w:tcW w:w="1561"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204"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行政强制</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对被处以行政处罚决定，到期不缴纳罚款的，每日按罚款数额的百分之三加处罚款以及申请人民法院强制执行</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无</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阿里地区</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县环境保护局</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76" w:type="dxa"/>
            <w:gridSpan w:val="2"/>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阿里地区</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县环保局</w:t>
            </w:r>
          </w:p>
        </w:tc>
        <w:tc>
          <w:tcPr>
            <w:tcW w:w="2204"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CA7D78">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0897-2632039</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《废弃危险化学品污染环境防治办法》（环境保护总局令第27号）第二十八条</w:t>
            </w:r>
          </w:p>
        </w:tc>
      </w:tr>
      <w:tr w:rsidR="006D661A" w:rsidRPr="00442D45">
        <w:trPr>
          <w:trHeight w:val="1701"/>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强制种类或方式</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(一)限制公民人身自由；（二）查封场所、设施或者财务；（三）扣押财物；（四）冻结存款、汇款；（五）其他行政强制措施。</w:t>
            </w:r>
          </w:p>
        </w:tc>
      </w:tr>
      <w:tr w:rsidR="006D661A" w:rsidRPr="00442D45">
        <w:trPr>
          <w:trHeight w:val="2835"/>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强制条件</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(一)具体行政行为依法可以由人民法院强制执行</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(二)具体行政行为已经生效并具有可执行的内容。</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(三)申请人是做出该具体行政行为的行政机关或者法律、法规、规章授权的组织。</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(四)被申请人是该具体行政行为确定的义务人。</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(五)被申请人在具体行政行为确定的期限内或者行政机关另行指定的期限内未履行义务的。</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(六)申请人在法定期限内提出申请。</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(七)被申请执行的行政案件属于受理申请人民法院管辖。</w:t>
            </w:r>
          </w:p>
          <w:p w:rsidR="006D661A" w:rsidRPr="00442D45" w:rsidRDefault="006D661A">
            <w:pPr>
              <w:spacing w:line="320" w:lineRule="exact"/>
              <w:jc w:val="left"/>
              <w:rPr>
                <w:rFonts w:ascii="仿宋" w:eastAsia="仿宋" w:hAnsi="仿宋" w:cs="仿宋_GB2312"/>
                <w:sz w:val="28"/>
                <w:szCs w:val="28"/>
              </w:rPr>
            </w:pP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请示→决定（强制）→交付决定书、通知书→实施强制措施→决定→魔没收、销毁→书面告知当事人→结案</w:t>
            </w:r>
          </w:p>
        </w:tc>
      </w:tr>
      <w:tr w:rsidR="0068429D" w:rsidRPr="00442D45" w:rsidTr="001204D1">
        <w:trPr>
          <w:trHeight w:val="1235"/>
        </w:trPr>
        <w:tc>
          <w:tcPr>
            <w:tcW w:w="1532" w:type="dxa"/>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rsidTr="001204D1">
        <w:trPr>
          <w:trHeight w:val="1225"/>
        </w:trPr>
        <w:tc>
          <w:tcPr>
            <w:tcW w:w="1532" w:type="dxa"/>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cs="仿宋_GB2312"/>
                <w:sz w:val="28"/>
                <w:szCs w:val="28"/>
              </w:rPr>
            </w:pP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cs="仿宋_GB2312"/>
                <w:sz w:val="28"/>
                <w:szCs w:val="28"/>
              </w:rPr>
            </w:pPr>
          </w:p>
        </w:tc>
      </w:tr>
    </w:tbl>
    <w:p w:rsidR="006D661A" w:rsidRPr="00442D45" w:rsidRDefault="00442D45">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县环境保护局行政强制服务指南</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15"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QZ</w:t>
            </w:r>
            <w:r w:rsidRPr="00442D45">
              <w:rPr>
                <w:rFonts w:ascii="仿宋" w:eastAsia="仿宋" w:hAnsi="仿宋"/>
                <w:sz w:val="28"/>
                <w:szCs w:val="28"/>
              </w:rPr>
              <w:t xml:space="preserve"> -09</w:t>
            </w:r>
          </w:p>
        </w:tc>
        <w:tc>
          <w:tcPr>
            <w:tcW w:w="1561"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204"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行政强制</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指定有污染治理能力的单位进行治污代履行</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无</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阿里地区</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县环境保护局</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76" w:type="dxa"/>
            <w:gridSpan w:val="2"/>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阿里地区</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县环保局</w:t>
            </w:r>
          </w:p>
        </w:tc>
        <w:tc>
          <w:tcPr>
            <w:tcW w:w="2204"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CA7D78">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0897-2632039</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《中华人民共和国固体废物污染环境防治法》第五十五条;《中华人民共和国水污染防治法》第七十六条第一款;《中华人民共和国水污染防治法》第八十三条</w:t>
            </w:r>
          </w:p>
        </w:tc>
      </w:tr>
      <w:tr w:rsidR="006D661A" w:rsidRPr="00442D45">
        <w:trPr>
          <w:trHeight w:val="1701"/>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强制种类或方式</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(一)限制公民人身自由；（二）查封场所、设施或者财务；（三）扣押财物；（四）冻结存款、汇款；（五）其他行政强制措施。</w:t>
            </w:r>
          </w:p>
        </w:tc>
      </w:tr>
      <w:tr w:rsidR="006D661A" w:rsidRPr="00442D45">
        <w:trPr>
          <w:trHeight w:val="2835"/>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强制条件</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(一)具体行政行为依法可以由人民法院强制执行</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(二)具体行政行为已经生效并具有可执行的内容。</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(三)申请人是做出该具体行政行为的行政机关或者法律、法规、规章授权的组织。</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(四)被申请人是该具体行政行为确定的义务人。</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(五)被申请人在具体行政行为确定的期限内或者行政机关另行指定的期限内未履行义务的。</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(六)申请人在法定期限内提出申请。</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(七)被申请执行的行政案件属于受理申请人民法院管辖。</w:t>
            </w:r>
          </w:p>
          <w:p w:rsidR="006D661A" w:rsidRPr="00442D45" w:rsidRDefault="006D661A">
            <w:pPr>
              <w:spacing w:line="320" w:lineRule="exact"/>
              <w:jc w:val="left"/>
              <w:rPr>
                <w:rFonts w:ascii="仿宋" w:eastAsia="仿宋" w:hAnsi="仿宋" w:cs="仿宋_GB2312"/>
                <w:sz w:val="28"/>
                <w:szCs w:val="28"/>
              </w:rPr>
            </w:pP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请示→决定（强制）→交付决定书、通知书→实施强制措施→决定→魔没收、销毁→书面告知当事人→结案</w:t>
            </w:r>
          </w:p>
        </w:tc>
      </w:tr>
      <w:tr w:rsidR="0068429D" w:rsidRPr="00442D45" w:rsidTr="002F5A64">
        <w:trPr>
          <w:trHeight w:val="1039"/>
        </w:trPr>
        <w:tc>
          <w:tcPr>
            <w:tcW w:w="1532" w:type="dxa"/>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rsidTr="002F5A64">
        <w:trPr>
          <w:trHeight w:val="1172"/>
        </w:trPr>
        <w:tc>
          <w:tcPr>
            <w:tcW w:w="1532" w:type="dxa"/>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cs="仿宋_GB2312"/>
                <w:sz w:val="28"/>
                <w:szCs w:val="28"/>
              </w:rPr>
            </w:pP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cs="仿宋_GB2312"/>
                <w:sz w:val="28"/>
                <w:szCs w:val="28"/>
              </w:rPr>
            </w:pPr>
          </w:p>
        </w:tc>
      </w:tr>
    </w:tbl>
    <w:p w:rsidR="006D661A" w:rsidRPr="00442D45" w:rsidRDefault="006D661A" w:rsidP="002F5A64">
      <w:pPr>
        <w:spacing w:line="580" w:lineRule="exact"/>
        <w:rPr>
          <w:rFonts w:ascii="宋体" w:hAnsi="宋体"/>
          <w:b/>
          <w:sz w:val="44"/>
          <w:szCs w:val="44"/>
        </w:rPr>
      </w:pPr>
    </w:p>
    <w:p w:rsidR="006D661A" w:rsidRPr="00442D45" w:rsidRDefault="00442D45">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县环境保护局行政强制服务指南</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15"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QZ</w:t>
            </w:r>
            <w:r w:rsidRPr="00442D45">
              <w:rPr>
                <w:rFonts w:ascii="仿宋" w:eastAsia="仿宋" w:hAnsi="仿宋"/>
                <w:sz w:val="28"/>
                <w:szCs w:val="28"/>
              </w:rPr>
              <w:t xml:space="preserve"> -10</w:t>
            </w:r>
          </w:p>
        </w:tc>
        <w:tc>
          <w:tcPr>
            <w:tcW w:w="1561"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204"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行政强制</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 xml:space="preserve">在饮用水水源保护区内设置排污口;在噪声敏感建筑物集中区域内造成严重环境噪声污染的企业事业单位限期治理等违法行为的强制拆除 </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无</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阿里地区</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县环境保护局</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76" w:type="dxa"/>
            <w:gridSpan w:val="2"/>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阿里地区</w:t>
            </w:r>
            <w:r w:rsidR="00CA7D78">
              <w:rPr>
                <w:rFonts w:ascii="仿宋" w:eastAsia="仿宋" w:hAnsi="仿宋" w:cs="仿宋_GB2312" w:hint="eastAsia"/>
                <w:sz w:val="28"/>
                <w:szCs w:val="28"/>
              </w:rPr>
              <w:t>革吉</w:t>
            </w:r>
            <w:r w:rsidRPr="00442D45">
              <w:rPr>
                <w:rFonts w:ascii="仿宋" w:eastAsia="仿宋" w:hAnsi="仿宋" w:cs="仿宋_GB2312" w:hint="eastAsia"/>
                <w:sz w:val="28"/>
                <w:szCs w:val="28"/>
              </w:rPr>
              <w:t>县环保局</w:t>
            </w:r>
          </w:p>
        </w:tc>
        <w:tc>
          <w:tcPr>
            <w:tcW w:w="2204"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CA7D78">
            <w:pPr>
              <w:spacing w:line="320" w:lineRule="exact"/>
              <w:jc w:val="center"/>
              <w:rPr>
                <w:rFonts w:ascii="仿宋" w:eastAsia="仿宋" w:hAnsi="仿宋" w:cs="仿宋_GB2312"/>
                <w:sz w:val="28"/>
                <w:szCs w:val="28"/>
              </w:rPr>
            </w:pPr>
            <w:r>
              <w:rPr>
                <w:rFonts w:ascii="仿宋" w:eastAsia="仿宋" w:hAnsi="仿宋" w:cs="仿宋_GB2312" w:hint="eastAsia"/>
                <w:sz w:val="28"/>
                <w:szCs w:val="28"/>
              </w:rPr>
              <w:t>0897-2632039</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《中华人民共和国水污染防治法》第七十五条;《中华人民共和国噪声污染防治法》第十七条</w:t>
            </w:r>
          </w:p>
        </w:tc>
      </w:tr>
      <w:tr w:rsidR="006D661A" w:rsidRPr="00442D45" w:rsidTr="001204D1">
        <w:trPr>
          <w:trHeight w:val="1084"/>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强制种类或方式</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(一)限制公民人身自由；（二）查封场所、设施或者财务；（三）扣押财物；（四）冻结存款、汇款；（五）其他行政强制措施。</w:t>
            </w:r>
          </w:p>
        </w:tc>
      </w:tr>
      <w:tr w:rsidR="006D661A" w:rsidRPr="00442D45">
        <w:trPr>
          <w:trHeight w:val="2835"/>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强制条件</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(一)具体行政行为依法可以由人民法院强制执行</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(二)具体行政行为已经生效并具有可执行的内容。</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(三)申请人是做出该具体行政行为的行政机关或者法律、法规、规章授权的组织。</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(四)被申请人是该具体行政行为确定的义务人。</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(五)被申请人在具体行政行为确定的期限内或者行政机关另行指定的期限内未履行义务的。</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(六)申请人在法定期限内提出申请。</w:t>
            </w:r>
          </w:p>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(七)被申请执行的行政案件属于受理申请人民法院管辖。</w:t>
            </w:r>
          </w:p>
          <w:p w:rsidR="006D661A" w:rsidRPr="00442D45" w:rsidRDefault="006D661A">
            <w:pPr>
              <w:spacing w:line="320" w:lineRule="exact"/>
              <w:jc w:val="left"/>
              <w:rPr>
                <w:rFonts w:ascii="仿宋" w:eastAsia="仿宋" w:hAnsi="仿宋" w:cs="仿宋_GB2312"/>
                <w:sz w:val="28"/>
                <w:szCs w:val="28"/>
              </w:rPr>
            </w:pP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left"/>
              <w:rPr>
                <w:rFonts w:ascii="仿宋" w:eastAsia="仿宋" w:hAnsi="仿宋" w:cs="仿宋_GB2312"/>
                <w:sz w:val="28"/>
                <w:szCs w:val="28"/>
              </w:rPr>
            </w:pPr>
            <w:r w:rsidRPr="00442D45">
              <w:rPr>
                <w:rFonts w:ascii="仿宋" w:eastAsia="仿宋" w:hAnsi="仿宋" w:cs="仿宋_GB2312" w:hint="eastAsia"/>
                <w:sz w:val="28"/>
                <w:szCs w:val="28"/>
              </w:rPr>
              <w:t>请示→决定（强制）→交付决定书、通知书→实施强制措施→决定→魔没收、销毁→书面告知当事人→结案</w:t>
            </w:r>
          </w:p>
        </w:tc>
      </w:tr>
      <w:tr w:rsidR="0068429D" w:rsidRPr="00442D45" w:rsidTr="001204D1">
        <w:trPr>
          <w:trHeight w:val="1381"/>
        </w:trPr>
        <w:tc>
          <w:tcPr>
            <w:tcW w:w="1532" w:type="dxa"/>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rsidTr="00CF6385">
        <w:trPr>
          <w:trHeight w:val="976"/>
        </w:trPr>
        <w:tc>
          <w:tcPr>
            <w:tcW w:w="1532" w:type="dxa"/>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cs="仿宋_GB2312"/>
                <w:sz w:val="28"/>
                <w:szCs w:val="28"/>
              </w:rPr>
            </w:pPr>
          </w:p>
        </w:tc>
      </w:tr>
      <w:tr w:rsidR="006D661A" w:rsidRPr="00442D45">
        <w:trPr>
          <w:trHeight w:val="510"/>
        </w:trPr>
        <w:tc>
          <w:tcPr>
            <w:tcW w:w="1532" w:type="dxa"/>
            <w:tcBorders>
              <w:top w:val="single" w:sz="4" w:space="0" w:color="000000"/>
              <w:left w:val="single" w:sz="4" w:space="0" w:color="000000"/>
              <w:bottom w:val="single" w:sz="4" w:space="0" w:color="000000"/>
              <w:right w:val="single" w:sz="4" w:space="0" w:color="000000"/>
            </w:tcBorders>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80" w:type="dxa"/>
            <w:gridSpan w:val="3"/>
            <w:tcBorders>
              <w:top w:val="single" w:sz="4" w:space="0" w:color="000000"/>
              <w:left w:val="single" w:sz="4" w:space="0" w:color="000000"/>
              <w:bottom w:val="single" w:sz="4" w:space="0" w:color="000000"/>
              <w:right w:val="single" w:sz="4" w:space="0" w:color="000000"/>
            </w:tcBorders>
            <w:vAlign w:val="center"/>
          </w:tcPr>
          <w:p w:rsidR="006D661A" w:rsidRPr="00442D45" w:rsidRDefault="006D661A">
            <w:pPr>
              <w:spacing w:line="320" w:lineRule="exact"/>
              <w:jc w:val="left"/>
              <w:rPr>
                <w:rFonts w:ascii="仿宋" w:eastAsia="仿宋" w:hAnsi="仿宋" w:cs="仿宋_GB2312"/>
                <w:sz w:val="28"/>
                <w:szCs w:val="28"/>
              </w:rPr>
            </w:pPr>
          </w:p>
        </w:tc>
      </w:tr>
    </w:tbl>
    <w:p w:rsidR="0068429D" w:rsidRDefault="0068429D" w:rsidP="002F5A64">
      <w:pPr>
        <w:spacing w:line="580" w:lineRule="exact"/>
        <w:jc w:val="center"/>
        <w:rPr>
          <w:rFonts w:ascii="宋体" w:hAnsi="宋体" w:hint="eastAsia"/>
          <w:b/>
          <w:sz w:val="44"/>
          <w:szCs w:val="44"/>
        </w:rPr>
      </w:pPr>
    </w:p>
    <w:p w:rsidR="0068429D" w:rsidRDefault="0068429D" w:rsidP="002F5A64">
      <w:pPr>
        <w:spacing w:line="580" w:lineRule="exact"/>
        <w:jc w:val="center"/>
        <w:rPr>
          <w:rFonts w:ascii="宋体" w:hAnsi="宋体" w:hint="eastAsia"/>
          <w:b/>
          <w:sz w:val="44"/>
          <w:szCs w:val="44"/>
        </w:rPr>
      </w:pPr>
    </w:p>
    <w:p w:rsidR="006D661A" w:rsidRPr="00442D45" w:rsidRDefault="00442D45" w:rsidP="002F5A64">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w:t>
            </w:r>
            <w:r w:rsidRPr="00442D45">
              <w:rPr>
                <w:rFonts w:ascii="仿宋" w:eastAsia="仿宋" w:hAnsi="仿宋" w:hint="eastAsia"/>
                <w:sz w:val="28"/>
                <w:szCs w:val="28"/>
              </w:rPr>
              <w:t>01</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污染减排项目监督检查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《中华人民共和国环境保护法》第二十四条</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检查对象</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对排放污染物的企业事业单位和其他生产经营者</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检查内容</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污染物的排放情况</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检查内容</w:t>
            </w:r>
            <w:r w:rsidRPr="00442D45">
              <w:rPr>
                <w:rFonts w:ascii="仿宋" w:eastAsia="仿宋" w:hAnsi="仿宋" w:cs="仿宋_GB2312" w:hint="eastAsia"/>
                <w:sz w:val="28"/>
                <w:szCs w:val="28"/>
              </w:rPr>
              <w:t>→检查方式→检查方法→检查记录→问题处理→存档</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实施现场检查的部门、机构及其工作人员应当为被检查者保守商业秘密。</w:t>
            </w:r>
          </w:p>
        </w:tc>
      </w:tr>
      <w:tr w:rsidR="0068429D" w:rsidRPr="00442D45" w:rsidTr="0068429D">
        <w:trPr>
          <w:trHeight w:val="752"/>
        </w:trPr>
        <w:tc>
          <w:tcPr>
            <w:tcW w:w="1527" w:type="dxa"/>
            <w:tcBorders>
              <w:top w:val="single" w:sz="4" w:space="0" w:color="000000"/>
              <w:left w:val="single" w:sz="4" w:space="0" w:color="000000"/>
              <w:bottom w:val="single" w:sz="4" w:space="0" w:color="000000"/>
              <w:right w:val="single" w:sz="4" w:space="0" w:color="000000"/>
            </w:tcBorders>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tcBorders>
              <w:top w:val="single" w:sz="4" w:space="0" w:color="000000"/>
              <w:left w:val="single" w:sz="4" w:space="0" w:color="000000"/>
              <w:bottom w:val="single" w:sz="4" w:space="0" w:color="000000"/>
              <w:right w:val="single" w:sz="4" w:space="0" w:color="000000"/>
            </w:tcBorders>
            <w:vAlign w:val="center"/>
          </w:tcPr>
          <w:p w:rsidR="0068429D" w:rsidRPr="0068429D" w:rsidRDefault="0068429D" w:rsidP="0068429D">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8429D" w:rsidRDefault="0068429D" w:rsidP="002F5A64">
      <w:pPr>
        <w:spacing w:line="580" w:lineRule="exact"/>
        <w:jc w:val="center"/>
        <w:rPr>
          <w:rFonts w:ascii="宋体" w:hAnsi="宋体" w:hint="eastAsia"/>
          <w:b/>
          <w:sz w:val="44"/>
          <w:szCs w:val="44"/>
        </w:rPr>
      </w:pPr>
    </w:p>
    <w:p w:rsidR="006D661A" w:rsidRPr="00442D45" w:rsidRDefault="00442D45" w:rsidP="002F5A64">
      <w:pPr>
        <w:spacing w:line="580" w:lineRule="exact"/>
        <w:jc w:val="center"/>
        <w:rPr>
          <w:rFonts w:ascii="仿宋" w:eastAsia="仿宋" w:hAnsi="仿宋"/>
          <w:sz w:val="28"/>
          <w:szCs w:val="28"/>
        </w:rPr>
      </w:pPr>
      <w:r w:rsidRPr="00442D45">
        <w:rPr>
          <w:rFonts w:ascii="宋体" w:hAnsi="宋体" w:hint="eastAsia"/>
          <w:b/>
          <w:sz w:val="44"/>
          <w:szCs w:val="44"/>
        </w:rPr>
        <w:t>阿里地区</w:t>
      </w:r>
      <w:r w:rsidR="00CA7D78">
        <w:rPr>
          <w:rFonts w:ascii="宋体" w:hAnsi="宋体" w:hint="eastAsia"/>
          <w:b/>
          <w:sz w:val="44"/>
          <w:szCs w:val="44"/>
        </w:rPr>
        <w:t>革吉</w:t>
      </w:r>
      <w:r w:rsidRPr="00442D45">
        <w:rPr>
          <w:rFonts w:ascii="宋体" w:hAnsi="宋体" w:hint="eastAsia"/>
          <w:b/>
          <w:sz w:val="44"/>
          <w:szCs w:val="44"/>
        </w:rPr>
        <w:t>县环境保护局行政检查服务指南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-0</w:t>
            </w:r>
            <w:r w:rsidRPr="00442D45">
              <w:rPr>
                <w:rFonts w:ascii="仿宋" w:eastAsia="仿宋" w:hAnsi="仿宋" w:hint="eastAsia"/>
                <w:sz w:val="28"/>
                <w:szCs w:val="28"/>
              </w:rPr>
              <w:t>2</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对产生、收集、贮存、运输、利用、处置危险废物的单位企业事业单位环境应急预案的检查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《中华人民共和国固体废物污染环境防治法》（主席令第31号）第六十二条</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检查对象</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对产生、收集、贮存、运输、利用、处置危险废物的单位.</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检查内容</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是否制定意外事故的防范措施和应急预案，并向所在地县级以上地方人民政府环境保护行政主管部门备案。</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检查内容</w:t>
            </w:r>
            <w:r w:rsidRPr="00442D45">
              <w:rPr>
                <w:rFonts w:ascii="仿宋" w:eastAsia="仿宋" w:hAnsi="仿宋" w:cs="仿宋_GB2312" w:hint="eastAsia"/>
                <w:sz w:val="28"/>
                <w:szCs w:val="28"/>
              </w:rPr>
              <w:t>→检查方式→检查方法→检查记录→问题处理→存档</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442D45" w:rsidP="002F5A64">
      <w:pPr>
        <w:spacing w:line="580" w:lineRule="exact"/>
        <w:jc w:val="center"/>
        <w:rPr>
          <w:rFonts w:ascii="仿宋" w:eastAsia="仿宋" w:hAnsi="仿宋"/>
          <w:sz w:val="28"/>
          <w:szCs w:val="28"/>
        </w:rPr>
      </w:pPr>
      <w:r w:rsidRPr="00442D45">
        <w:rPr>
          <w:rFonts w:ascii="宋体" w:hAnsi="宋体" w:hint="eastAsia"/>
          <w:b/>
          <w:sz w:val="44"/>
          <w:szCs w:val="44"/>
        </w:rPr>
        <w:t>阿里地区</w:t>
      </w:r>
      <w:r w:rsidR="00CA7D78">
        <w:rPr>
          <w:rFonts w:ascii="宋体" w:hAnsi="宋体" w:hint="eastAsia"/>
          <w:b/>
          <w:sz w:val="44"/>
          <w:szCs w:val="44"/>
        </w:rPr>
        <w:t>革吉</w:t>
      </w:r>
      <w:r w:rsidRPr="00442D45">
        <w:rPr>
          <w:rFonts w:ascii="宋体" w:hAnsi="宋体" w:hint="eastAsia"/>
          <w:b/>
          <w:sz w:val="44"/>
          <w:szCs w:val="44"/>
        </w:rPr>
        <w:t>县环境保护局行政检查服务指南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-0</w:t>
            </w:r>
            <w:r w:rsidRPr="00442D45">
              <w:rPr>
                <w:rFonts w:ascii="仿宋" w:eastAsia="仿宋" w:hAnsi="仿宋" w:hint="eastAsia"/>
                <w:sz w:val="28"/>
                <w:szCs w:val="28"/>
              </w:rPr>
              <w:t>3</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对核技术利用、伴生放射性矿开发利用中的放射性污染防治进行监督检查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《中华人民共和国放射性污染防治法》第十一条第二款;</w:t>
            </w:r>
          </w:p>
        </w:tc>
      </w:tr>
      <w:tr w:rsidR="006D661A" w:rsidRPr="00442D45" w:rsidTr="002576F5">
        <w:trPr>
          <w:trHeight w:val="978"/>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检查对象</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对核技术利用、伴生放射性矿开发利用中产生的放射性污染的单位</w:t>
            </w:r>
          </w:p>
        </w:tc>
      </w:tr>
      <w:tr w:rsidR="006D661A" w:rsidRPr="00442D45" w:rsidTr="002576F5">
        <w:trPr>
          <w:trHeight w:val="126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检查内容</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对本行政区域内核技术利用、伴生放射性矿开发利用中的放射性污染防治进行监督检查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检查内容</w:t>
            </w:r>
            <w:r w:rsidRPr="00442D45">
              <w:rPr>
                <w:rFonts w:ascii="仿宋" w:eastAsia="仿宋" w:hAnsi="仿宋" w:cs="仿宋_GB2312" w:hint="eastAsia"/>
                <w:sz w:val="28"/>
                <w:szCs w:val="28"/>
              </w:rPr>
              <w:t>→检查方式→检查方法→检查记录→问题处理→存档</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rsidTr="002F5A64">
        <w:trPr>
          <w:trHeight w:val="956"/>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Default="006D661A">
            <w:pPr>
              <w:spacing w:line="320" w:lineRule="exact"/>
              <w:jc w:val="left"/>
              <w:rPr>
                <w:rFonts w:ascii="仿宋" w:eastAsia="仿宋" w:hAnsi="仿宋" w:hint="eastAsia"/>
                <w:sz w:val="28"/>
                <w:szCs w:val="28"/>
              </w:rPr>
            </w:pPr>
          </w:p>
          <w:p w:rsidR="0068429D" w:rsidRDefault="0068429D">
            <w:pPr>
              <w:spacing w:line="320" w:lineRule="exact"/>
              <w:jc w:val="left"/>
              <w:rPr>
                <w:rFonts w:ascii="仿宋" w:eastAsia="仿宋" w:hAnsi="仿宋" w:hint="eastAsia"/>
                <w:sz w:val="28"/>
                <w:szCs w:val="28"/>
              </w:rPr>
            </w:pPr>
          </w:p>
          <w:p w:rsidR="0068429D" w:rsidRPr="00442D45" w:rsidRDefault="0068429D">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rsidP="002576F5">
      <w:pPr>
        <w:spacing w:line="580" w:lineRule="exact"/>
        <w:rPr>
          <w:rFonts w:ascii="宋体" w:hAnsi="宋体"/>
          <w:b/>
          <w:sz w:val="44"/>
          <w:szCs w:val="44"/>
        </w:rPr>
      </w:pPr>
    </w:p>
    <w:p w:rsidR="006D661A" w:rsidRPr="00442D45" w:rsidRDefault="00442D45" w:rsidP="002576F5">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-0</w:t>
            </w:r>
            <w:r w:rsidRPr="00442D45">
              <w:rPr>
                <w:rFonts w:ascii="仿宋" w:eastAsia="仿宋" w:hAnsi="仿宋" w:hint="eastAsia"/>
                <w:sz w:val="28"/>
                <w:szCs w:val="28"/>
              </w:rPr>
              <w:t>4</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固体废物、危险废物产生、转移、处置情况的监督检查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固体废物污染环境防治法》（主席令第31号）第十条;《危险废物经营许可证管理办法》（国务院令第408号）第十七条第一款;《危险废物转移联单管理办法》（国家环境保护总局令第5号）第三条第二款</w:t>
            </w:r>
          </w:p>
        </w:tc>
      </w:tr>
      <w:tr w:rsidR="006D661A" w:rsidRPr="00442D45">
        <w:trPr>
          <w:trHeight w:val="12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检查对象</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固体废物污染环境防治有关的单位</w:t>
            </w:r>
          </w:p>
        </w:tc>
      </w:tr>
      <w:tr w:rsidR="006D661A" w:rsidRPr="00442D45" w:rsidTr="002576F5">
        <w:trPr>
          <w:trHeight w:val="95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检查内容</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对固体废物污染环境的防治工作实施;固体废物、危险废物产生、转移、处置情况</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检查内容</w:t>
            </w:r>
            <w:r w:rsidRPr="00442D45">
              <w:rPr>
                <w:rFonts w:ascii="仿宋" w:eastAsia="仿宋" w:hAnsi="仿宋" w:cs="仿宋_GB2312" w:hint="eastAsia"/>
                <w:sz w:val="28"/>
                <w:szCs w:val="28"/>
              </w:rPr>
              <w:t>→检查方式→检查方法→检查记录→问题处理→存档</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rsidP="002576F5">
      <w:pPr>
        <w:spacing w:line="580" w:lineRule="exact"/>
        <w:rPr>
          <w:rFonts w:ascii="宋体" w:hAnsi="宋体"/>
          <w:b/>
          <w:sz w:val="44"/>
          <w:szCs w:val="44"/>
        </w:rPr>
      </w:pPr>
    </w:p>
    <w:p w:rsidR="0068429D" w:rsidRDefault="0068429D" w:rsidP="002576F5">
      <w:pPr>
        <w:spacing w:line="580" w:lineRule="exact"/>
        <w:jc w:val="center"/>
        <w:rPr>
          <w:rFonts w:ascii="宋体" w:hAnsi="宋体" w:hint="eastAsia"/>
          <w:b/>
          <w:sz w:val="44"/>
          <w:szCs w:val="44"/>
        </w:rPr>
      </w:pPr>
    </w:p>
    <w:p w:rsidR="006D661A" w:rsidRPr="00442D45" w:rsidRDefault="00442D45" w:rsidP="002576F5">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-05</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机动车排放检验机构的排放检验情况检查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《中华人民共和国大气污染防治法》第五十四条第二款</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检查对象</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机动车排放检验机构</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检查内容</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对机动车排放检验机构的排放检验情况</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检查内容</w:t>
            </w:r>
            <w:r w:rsidRPr="00442D45">
              <w:rPr>
                <w:rFonts w:ascii="仿宋" w:eastAsia="仿宋" w:hAnsi="仿宋" w:cs="仿宋_GB2312" w:hint="eastAsia"/>
                <w:sz w:val="28"/>
                <w:szCs w:val="28"/>
              </w:rPr>
              <w:t>→检查方式→检查方法→检查记录→问题处理→存档</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实施现场检查的部门、机构及其工作人员应当为被检查者保守商业秘密。</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rsidP="002576F5">
      <w:pPr>
        <w:spacing w:line="580" w:lineRule="exact"/>
        <w:rPr>
          <w:rFonts w:ascii="宋体" w:hAnsi="宋体"/>
          <w:b/>
          <w:sz w:val="44"/>
          <w:szCs w:val="44"/>
        </w:rPr>
      </w:pPr>
    </w:p>
    <w:p w:rsidR="006D661A" w:rsidRPr="00442D45" w:rsidRDefault="00442D45" w:rsidP="002576F5">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-0</w:t>
            </w:r>
            <w:r w:rsidRPr="00442D45">
              <w:rPr>
                <w:rFonts w:ascii="仿宋" w:eastAsia="仿宋" w:hAnsi="仿宋" w:hint="eastAsia"/>
                <w:sz w:val="28"/>
                <w:szCs w:val="28"/>
              </w:rPr>
              <w:t>6</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对规模化畜禽养殖企业污染防治情况的监督检查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《畜禽规模养殖污染防治条例》（国家环境保护总局令9号）第二十三条</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检查对象</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规模化畜禽养殖企业</w:t>
            </w:r>
          </w:p>
        </w:tc>
      </w:tr>
      <w:tr w:rsidR="006D661A" w:rsidRPr="00442D45" w:rsidTr="002576F5">
        <w:trPr>
          <w:trHeight w:val="1075"/>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检查内容</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畜禽养殖污染防治情况</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检查内容</w:t>
            </w:r>
            <w:r w:rsidRPr="00442D45">
              <w:rPr>
                <w:rFonts w:ascii="仿宋" w:eastAsia="仿宋" w:hAnsi="仿宋" w:cs="仿宋_GB2312" w:hint="eastAsia"/>
                <w:sz w:val="28"/>
                <w:szCs w:val="28"/>
              </w:rPr>
              <w:t>→检查方式→检查方法→检查记录→问题处理→存档</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68429D" w:rsidRDefault="0068429D" w:rsidP="002576F5">
      <w:pPr>
        <w:spacing w:line="580" w:lineRule="exact"/>
        <w:jc w:val="center"/>
        <w:rPr>
          <w:rFonts w:ascii="宋体" w:hAnsi="宋体" w:hint="eastAsia"/>
          <w:b/>
          <w:sz w:val="44"/>
          <w:szCs w:val="44"/>
        </w:rPr>
      </w:pPr>
    </w:p>
    <w:p w:rsidR="0068429D" w:rsidRDefault="0068429D" w:rsidP="002576F5">
      <w:pPr>
        <w:spacing w:line="580" w:lineRule="exact"/>
        <w:jc w:val="center"/>
        <w:rPr>
          <w:rFonts w:ascii="宋体" w:hAnsi="宋体" w:hint="eastAsia"/>
          <w:b/>
          <w:sz w:val="44"/>
          <w:szCs w:val="44"/>
        </w:rPr>
      </w:pPr>
    </w:p>
    <w:p w:rsidR="006D661A" w:rsidRPr="00442D45" w:rsidRDefault="00442D45" w:rsidP="002576F5">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-0</w:t>
            </w:r>
            <w:r w:rsidRPr="00442D45">
              <w:rPr>
                <w:rFonts w:ascii="仿宋" w:eastAsia="仿宋" w:hAnsi="仿宋" w:hint="eastAsia"/>
                <w:sz w:val="28"/>
                <w:szCs w:val="28"/>
              </w:rPr>
              <w:t>7</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对危险化学品生产使用企业的环境管理情况的监督检查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《危险化学品环境管理登记办法（试行）》（环境保护部令22号） 第二十四条</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检查对象</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危险化学品生产使用企业</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检查内容</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危险化学品生产使用企业的环境管理情况</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检查内容</w:t>
            </w:r>
            <w:r w:rsidRPr="00442D45">
              <w:rPr>
                <w:rFonts w:ascii="仿宋" w:eastAsia="仿宋" w:hAnsi="仿宋" w:cs="仿宋_GB2312" w:hint="eastAsia"/>
                <w:sz w:val="28"/>
                <w:szCs w:val="28"/>
              </w:rPr>
              <w:t>→检查方式→检查方法→检查记录→问题处理→存档</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2576F5" w:rsidRDefault="002576F5">
      <w:pPr>
        <w:spacing w:line="580" w:lineRule="exact"/>
        <w:jc w:val="center"/>
        <w:rPr>
          <w:rFonts w:ascii="宋体" w:hAnsi="宋体"/>
          <w:b/>
          <w:sz w:val="44"/>
          <w:szCs w:val="44"/>
        </w:rPr>
      </w:pPr>
    </w:p>
    <w:p w:rsidR="0068429D" w:rsidRDefault="0068429D" w:rsidP="002576F5">
      <w:pPr>
        <w:spacing w:line="580" w:lineRule="exact"/>
        <w:jc w:val="center"/>
        <w:rPr>
          <w:rFonts w:ascii="宋体" w:hAnsi="宋体" w:hint="eastAsia"/>
          <w:b/>
          <w:sz w:val="44"/>
          <w:szCs w:val="44"/>
        </w:rPr>
      </w:pPr>
    </w:p>
    <w:p w:rsidR="006D661A" w:rsidRPr="00442D45" w:rsidRDefault="00442D45" w:rsidP="002576F5">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-0</w:t>
            </w:r>
            <w:r w:rsidRPr="00442D45">
              <w:rPr>
                <w:rFonts w:ascii="仿宋" w:eastAsia="仿宋" w:hAnsi="仿宋" w:hint="eastAsia"/>
                <w:sz w:val="28"/>
                <w:szCs w:val="28"/>
              </w:rPr>
              <w:t>8</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对生产、销售、使用放射性同位素和射线装置的单位进行监督检查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放射性同位素与射线装置安全和防护条例》（中华人民共和国国务院令第449号）第四十六条;《放射性物品运输安全管理条例》（中华人民共和国国务院令第565号）第四十四条;《放射性废物安全管理条例》第二十八条</w:t>
            </w:r>
          </w:p>
        </w:tc>
      </w:tr>
      <w:tr w:rsidR="006D661A" w:rsidRPr="00442D45" w:rsidTr="002576F5">
        <w:trPr>
          <w:trHeight w:val="1235"/>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检查对象</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生产、销售、使用放射性同位素和射线装置的单位</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检查内容</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对生产、销售、使用放射性同位素和射线装置的单位进行监督检查。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检查内容</w:t>
            </w:r>
            <w:r w:rsidRPr="00442D45">
              <w:rPr>
                <w:rFonts w:ascii="仿宋" w:eastAsia="仿宋" w:hAnsi="仿宋" w:cs="仿宋_GB2312" w:hint="eastAsia"/>
                <w:sz w:val="28"/>
                <w:szCs w:val="28"/>
              </w:rPr>
              <w:t>→检查方式→检查方法→检查记录→问题处理→存档</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rsidTr="002576F5">
        <w:trPr>
          <w:trHeight w:val="930"/>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2576F5" w:rsidRPr="00442D45" w:rsidRDefault="002576F5">
      <w:pPr>
        <w:spacing w:line="580" w:lineRule="exact"/>
        <w:rPr>
          <w:rFonts w:ascii="宋体" w:hAnsi="宋体"/>
          <w:b/>
          <w:sz w:val="44"/>
          <w:szCs w:val="44"/>
        </w:rPr>
      </w:pPr>
    </w:p>
    <w:p w:rsidR="0068429D" w:rsidRDefault="0068429D" w:rsidP="002576F5">
      <w:pPr>
        <w:spacing w:line="580" w:lineRule="exact"/>
        <w:jc w:val="center"/>
        <w:rPr>
          <w:rFonts w:ascii="宋体" w:hAnsi="宋体" w:hint="eastAsia"/>
          <w:b/>
          <w:sz w:val="44"/>
          <w:szCs w:val="44"/>
        </w:rPr>
      </w:pPr>
    </w:p>
    <w:p w:rsidR="006D661A" w:rsidRPr="00442D45" w:rsidRDefault="00442D45" w:rsidP="002576F5">
      <w:pPr>
        <w:spacing w:line="580" w:lineRule="exact"/>
        <w:jc w:val="center"/>
        <w:rPr>
          <w:rFonts w:ascii="仿宋" w:eastAsia="仿宋" w:hAnsi="仿宋"/>
          <w:sz w:val="28"/>
          <w:szCs w:val="28"/>
        </w:rPr>
      </w:pPr>
      <w:r w:rsidRPr="00442D45">
        <w:rPr>
          <w:rFonts w:ascii="宋体" w:hAnsi="宋体" w:hint="eastAsia"/>
          <w:b/>
          <w:sz w:val="44"/>
          <w:szCs w:val="44"/>
        </w:rPr>
        <w:t>阿里地区</w:t>
      </w:r>
      <w:r w:rsidR="00CA7D78">
        <w:rPr>
          <w:rFonts w:ascii="宋体" w:hAnsi="宋体" w:hint="eastAsia"/>
          <w:b/>
          <w:sz w:val="44"/>
          <w:szCs w:val="44"/>
        </w:rPr>
        <w:t>革吉</w:t>
      </w:r>
      <w:r w:rsidRPr="00442D45">
        <w:rPr>
          <w:rFonts w:ascii="宋体" w:hAnsi="宋体" w:hint="eastAsia"/>
          <w:b/>
          <w:sz w:val="44"/>
          <w:szCs w:val="44"/>
        </w:rPr>
        <w:t>县环境保护局行政检查服务指南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w:t>
            </w:r>
            <w:r w:rsidRPr="00442D45">
              <w:rPr>
                <w:rFonts w:ascii="仿宋" w:eastAsia="仿宋" w:hAnsi="仿宋" w:hint="eastAsia"/>
                <w:sz w:val="28"/>
                <w:szCs w:val="28"/>
              </w:rPr>
              <w:t>JJC</w:t>
            </w:r>
            <w:r w:rsidRPr="00442D45">
              <w:rPr>
                <w:rFonts w:ascii="仿宋" w:eastAsia="仿宋" w:hAnsi="仿宋"/>
                <w:sz w:val="28"/>
                <w:szCs w:val="28"/>
              </w:rPr>
              <w:t xml:space="preserve"> -0</w:t>
            </w:r>
            <w:r w:rsidRPr="00442D45">
              <w:rPr>
                <w:rFonts w:ascii="仿宋" w:eastAsia="仿宋" w:hAnsi="仿宋" w:hint="eastAsia"/>
                <w:sz w:val="28"/>
                <w:szCs w:val="28"/>
              </w:rPr>
              <w:t>9</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对医疗卫生机构和医疗废物集中处置单位从事医疗废物收集、运送、贮存、处置中的环境污染防治工作进行定期监督检查或者不定期的抽查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《医疗废物管理条例》（国务院令第380号）第三十四条</w:t>
            </w:r>
          </w:p>
        </w:tc>
      </w:tr>
      <w:tr w:rsidR="006D661A" w:rsidRPr="00442D45" w:rsidTr="002576F5">
        <w:trPr>
          <w:trHeight w:val="84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检查对象</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医疗卫生机构和医疗废物集中处置单位</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检查内容</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从事医疗废物收集、运送、贮存、处置中的环境污染防治工作进行定期监督检查或者不定期的抽查。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8429D" w:rsidRDefault="00442D45">
            <w:pPr>
              <w:spacing w:line="320" w:lineRule="exact"/>
              <w:jc w:val="left"/>
              <w:rPr>
                <w:rFonts w:ascii="仿宋" w:eastAsia="仿宋" w:hAnsi="仿宋" w:cs="仿宋_GB2312" w:hint="eastAsia"/>
                <w:sz w:val="28"/>
                <w:szCs w:val="28"/>
              </w:rPr>
            </w:pPr>
            <w:r w:rsidRPr="00442D45">
              <w:rPr>
                <w:rFonts w:ascii="仿宋" w:eastAsia="仿宋" w:hAnsi="仿宋" w:hint="eastAsia"/>
                <w:sz w:val="28"/>
                <w:szCs w:val="28"/>
              </w:rPr>
              <w:t>检查内容</w:t>
            </w:r>
            <w:r w:rsidRPr="00442D45">
              <w:rPr>
                <w:rFonts w:ascii="仿宋" w:eastAsia="仿宋" w:hAnsi="仿宋" w:cs="仿宋_GB2312" w:hint="eastAsia"/>
                <w:sz w:val="28"/>
                <w:szCs w:val="28"/>
              </w:rPr>
              <w:t>→检查方式→检查</w:t>
            </w:r>
          </w:p>
          <w:p w:rsidR="0068429D" w:rsidRDefault="0068429D">
            <w:pPr>
              <w:spacing w:line="320" w:lineRule="exact"/>
              <w:jc w:val="left"/>
              <w:rPr>
                <w:rFonts w:ascii="仿宋" w:eastAsia="仿宋" w:hAnsi="仿宋" w:cs="仿宋_GB2312" w:hint="eastAsia"/>
                <w:sz w:val="28"/>
                <w:szCs w:val="28"/>
              </w:rPr>
            </w:pPr>
          </w:p>
          <w:p w:rsidR="0068429D" w:rsidRDefault="0068429D">
            <w:pPr>
              <w:spacing w:line="320" w:lineRule="exact"/>
              <w:jc w:val="left"/>
              <w:rPr>
                <w:rFonts w:ascii="仿宋" w:eastAsia="仿宋" w:hAnsi="仿宋" w:cs="仿宋_GB2312" w:hint="eastAsia"/>
                <w:sz w:val="28"/>
                <w:szCs w:val="28"/>
              </w:rPr>
            </w:pPr>
          </w:p>
          <w:p w:rsidR="006D661A" w:rsidRPr="00442D45" w:rsidRDefault="00442D45">
            <w:pPr>
              <w:spacing w:line="320" w:lineRule="exact"/>
              <w:jc w:val="left"/>
              <w:rPr>
                <w:rFonts w:ascii="仿宋" w:eastAsia="仿宋" w:hAnsi="仿宋"/>
                <w:sz w:val="28"/>
                <w:szCs w:val="28"/>
              </w:rPr>
            </w:pPr>
            <w:r w:rsidRPr="00442D45">
              <w:rPr>
                <w:rFonts w:ascii="仿宋" w:eastAsia="仿宋" w:hAnsi="仿宋" w:cs="仿宋_GB2312" w:hint="eastAsia"/>
                <w:sz w:val="28"/>
                <w:szCs w:val="28"/>
              </w:rPr>
              <w:t>方法→检查记录→问题处理→存档</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442D45" w:rsidP="002576F5">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w:t>
            </w:r>
            <w:r w:rsidRPr="00442D45">
              <w:rPr>
                <w:rFonts w:ascii="仿宋" w:eastAsia="仿宋" w:hAnsi="仿宋" w:hint="eastAsia"/>
                <w:sz w:val="28"/>
                <w:szCs w:val="28"/>
              </w:rPr>
              <w:t>10</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对管辖范围内产生尾矿的企业进行现场检查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《防治尾矿污染环境管理规定》（1999年国家环境保护总局令第6号）第六条</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检查对象</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产生尾矿的企业</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检查内容</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内产生尾矿的企业进行现场检查。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检查内容</w:t>
            </w:r>
            <w:r w:rsidRPr="00442D45">
              <w:rPr>
                <w:rFonts w:ascii="仿宋" w:eastAsia="仿宋" w:hAnsi="仿宋" w:cs="仿宋_GB2312" w:hint="eastAsia"/>
                <w:sz w:val="28"/>
                <w:szCs w:val="28"/>
              </w:rPr>
              <w:t>→检查方式→检查方法→检查记录→问题处理→存档</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68429D" w:rsidRDefault="0068429D" w:rsidP="002576F5">
      <w:pPr>
        <w:spacing w:line="580" w:lineRule="exact"/>
        <w:jc w:val="center"/>
        <w:rPr>
          <w:rFonts w:ascii="宋体" w:hAnsi="宋体" w:hint="eastAsia"/>
          <w:b/>
          <w:sz w:val="44"/>
          <w:szCs w:val="44"/>
        </w:rPr>
      </w:pPr>
    </w:p>
    <w:p w:rsidR="006D661A" w:rsidRPr="00442D45" w:rsidRDefault="00442D45" w:rsidP="002576F5">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-1</w:t>
            </w:r>
            <w:r w:rsidRPr="00442D45">
              <w:rPr>
                <w:rFonts w:ascii="仿宋" w:eastAsia="仿宋" w:hAnsi="仿宋" w:hint="eastAsia"/>
                <w:sz w:val="28"/>
                <w:szCs w:val="28"/>
              </w:rPr>
              <w:t>1</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对环境污染治理设施运营活动的监督检查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《环境污染治理设施运营资质许可管理办法》（2012年环境保护部令第20号）第二十四条</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检查对象</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环境污染治理设施运营企业</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检查内容</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环境污染治理设施运营活动的监督检查。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检查内容</w:t>
            </w:r>
            <w:r w:rsidRPr="00442D45">
              <w:rPr>
                <w:rFonts w:ascii="仿宋" w:eastAsia="仿宋" w:hAnsi="仿宋" w:cs="仿宋_GB2312" w:hint="eastAsia"/>
                <w:sz w:val="28"/>
                <w:szCs w:val="28"/>
              </w:rPr>
              <w:t>→检查方式→检查方法→检查记录→问题处理→存档</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68429D" w:rsidRDefault="0068429D" w:rsidP="002576F5">
      <w:pPr>
        <w:spacing w:line="580" w:lineRule="exact"/>
        <w:jc w:val="center"/>
        <w:rPr>
          <w:rFonts w:ascii="宋体" w:hAnsi="宋体" w:hint="eastAsia"/>
          <w:b/>
          <w:sz w:val="44"/>
          <w:szCs w:val="44"/>
        </w:rPr>
      </w:pPr>
    </w:p>
    <w:p w:rsidR="0068429D" w:rsidRDefault="0068429D" w:rsidP="002576F5">
      <w:pPr>
        <w:spacing w:line="580" w:lineRule="exact"/>
        <w:jc w:val="center"/>
        <w:rPr>
          <w:rFonts w:ascii="宋体" w:hAnsi="宋体" w:hint="eastAsia"/>
          <w:b/>
          <w:sz w:val="44"/>
          <w:szCs w:val="44"/>
        </w:rPr>
      </w:pPr>
    </w:p>
    <w:p w:rsidR="006D661A" w:rsidRPr="00442D45" w:rsidRDefault="00442D45" w:rsidP="002576F5">
      <w:pPr>
        <w:spacing w:line="580" w:lineRule="exact"/>
        <w:jc w:val="center"/>
        <w:rPr>
          <w:rFonts w:ascii="仿宋" w:eastAsia="仿宋" w:hAnsi="仿宋"/>
          <w:sz w:val="28"/>
          <w:szCs w:val="28"/>
        </w:rPr>
      </w:pPr>
      <w:r w:rsidRPr="00442D45">
        <w:rPr>
          <w:rFonts w:ascii="宋体" w:hAnsi="宋体" w:hint="eastAsia"/>
          <w:b/>
          <w:sz w:val="44"/>
          <w:szCs w:val="44"/>
        </w:rPr>
        <w:t>阿里地区</w:t>
      </w:r>
      <w:r w:rsidR="00CA7D78">
        <w:rPr>
          <w:rFonts w:ascii="宋体" w:hAnsi="宋体" w:hint="eastAsia"/>
          <w:b/>
          <w:sz w:val="44"/>
          <w:szCs w:val="44"/>
        </w:rPr>
        <w:t>革吉</w:t>
      </w:r>
      <w:r w:rsidRPr="00442D45">
        <w:rPr>
          <w:rFonts w:ascii="宋体" w:hAnsi="宋体" w:hint="eastAsia"/>
          <w:b/>
          <w:sz w:val="44"/>
          <w:szCs w:val="44"/>
        </w:rPr>
        <w:t>县环境保护局行政检查服务指南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 -1</w:t>
            </w:r>
            <w:r w:rsidRPr="00442D45">
              <w:rPr>
                <w:rFonts w:ascii="仿宋" w:eastAsia="仿宋" w:hAnsi="仿宋" w:hint="eastAsia"/>
                <w:sz w:val="28"/>
                <w:szCs w:val="28"/>
              </w:rPr>
              <w:t>2</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对辖区内环评机构的监督检查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《建设项目环境影响评价资质管理办法》（环境保护部令第36号2015年9月28日）第三十条第一款</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检查对象</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环评机构</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检查内容</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。辖区内环评机构的监督检查。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检查内容</w:t>
            </w:r>
            <w:r w:rsidRPr="00442D45">
              <w:rPr>
                <w:rFonts w:ascii="仿宋" w:eastAsia="仿宋" w:hAnsi="仿宋" w:cs="仿宋_GB2312" w:hint="eastAsia"/>
                <w:sz w:val="28"/>
                <w:szCs w:val="28"/>
              </w:rPr>
              <w:t>→检查方式→检查方法→检查记录→问题处理→存档</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442D45" w:rsidP="002576F5">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-12</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对本行政区域内各类自然保护区的管理进行监督检查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《西藏自治区实施&lt;中华人民共和国自然保护区条例&gt;办法》（自治区政府令第37号2001年6月14日）第二十一条</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检查对象</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各类自然保护区的管理单位</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检查内容</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本行政区域内各类自然保护区的管理检查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检查内容</w:t>
            </w:r>
            <w:r w:rsidRPr="00442D45">
              <w:rPr>
                <w:rFonts w:ascii="仿宋" w:eastAsia="仿宋" w:hAnsi="仿宋" w:cs="仿宋_GB2312" w:hint="eastAsia"/>
                <w:sz w:val="28"/>
                <w:szCs w:val="28"/>
              </w:rPr>
              <w:t>→检查方式→检查方法→检查记录→问题处理→存档</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68429D" w:rsidRDefault="0068429D" w:rsidP="002576F5">
      <w:pPr>
        <w:spacing w:line="580" w:lineRule="exact"/>
        <w:jc w:val="center"/>
        <w:rPr>
          <w:rFonts w:ascii="宋体" w:hAnsi="宋体" w:hint="eastAsia"/>
          <w:b/>
          <w:sz w:val="44"/>
          <w:szCs w:val="44"/>
        </w:rPr>
      </w:pPr>
    </w:p>
    <w:p w:rsidR="006D661A" w:rsidRPr="00442D45" w:rsidRDefault="00442D45" w:rsidP="002576F5">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6"/>
        <w:gridCol w:w="4022"/>
        <w:gridCol w:w="1556"/>
        <w:gridCol w:w="2197"/>
      </w:tblGrid>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022"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-13</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对排污者和建设单位的现场检查</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578"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《中华人民共和国环境保护法》第二十四条;《中华人民共和国水污染防治法》第二十七条;《中华人民共和国环境噪声污染防治法》第二十一条;《中华人民共和国大气污染防治法》第二十九条</w:t>
            </w:r>
          </w:p>
        </w:tc>
      </w:tr>
      <w:tr w:rsidR="006D661A" w:rsidRPr="00442D45">
        <w:trPr>
          <w:trHeight w:val="1671"/>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检查对象</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排放污染物的企业事业单位和其他生产经营者</w:t>
            </w:r>
          </w:p>
        </w:tc>
      </w:tr>
      <w:tr w:rsidR="006D661A" w:rsidRPr="00442D45" w:rsidTr="002576F5">
        <w:trPr>
          <w:trHeight w:val="69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检查内容</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排放污染物的企业事业单位和其他生产经营进行现场检查。</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检查内容</w:t>
            </w:r>
            <w:r w:rsidRPr="00442D45">
              <w:rPr>
                <w:rFonts w:ascii="仿宋" w:eastAsia="仿宋" w:hAnsi="仿宋" w:cs="仿宋_GB2312" w:hint="eastAsia"/>
                <w:sz w:val="28"/>
                <w:szCs w:val="28"/>
              </w:rPr>
              <w:t>→检查方式→检查方法→检查记录→问题处理→存档</w:t>
            </w:r>
          </w:p>
        </w:tc>
      </w:tr>
      <w:tr w:rsidR="0068429D" w:rsidRPr="00442D45">
        <w:trPr>
          <w:trHeight w:val="1254"/>
        </w:trPr>
        <w:tc>
          <w:tcPr>
            <w:tcW w:w="1606"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775"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rsidTr="002576F5">
        <w:trPr>
          <w:trHeight w:val="930"/>
        </w:trPr>
        <w:tc>
          <w:tcPr>
            <w:tcW w:w="1606"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775"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775"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775"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6D661A">
      <w:pPr>
        <w:rPr>
          <w:rFonts w:ascii="仿宋" w:eastAsia="仿宋" w:hAnsi="仿宋"/>
          <w:sz w:val="28"/>
          <w:szCs w:val="28"/>
        </w:rPr>
      </w:pPr>
    </w:p>
    <w:p w:rsidR="0068429D" w:rsidRDefault="0068429D" w:rsidP="002576F5">
      <w:pPr>
        <w:spacing w:line="580" w:lineRule="exact"/>
        <w:jc w:val="center"/>
        <w:rPr>
          <w:rFonts w:ascii="宋体" w:hAnsi="宋体" w:hint="eastAsia"/>
          <w:b/>
          <w:sz w:val="44"/>
          <w:szCs w:val="44"/>
        </w:rPr>
      </w:pPr>
    </w:p>
    <w:p w:rsidR="0068429D" w:rsidRDefault="0068429D" w:rsidP="002576F5">
      <w:pPr>
        <w:spacing w:line="580" w:lineRule="exact"/>
        <w:jc w:val="center"/>
        <w:rPr>
          <w:rFonts w:ascii="宋体" w:hAnsi="宋体" w:hint="eastAsia"/>
          <w:b/>
          <w:sz w:val="44"/>
          <w:szCs w:val="44"/>
        </w:rPr>
      </w:pPr>
    </w:p>
    <w:p w:rsidR="006D661A" w:rsidRPr="00442D45" w:rsidRDefault="00442D45" w:rsidP="002576F5">
      <w:pPr>
        <w:spacing w:line="580" w:lineRule="exact"/>
        <w:jc w:val="center"/>
        <w:rPr>
          <w:rFonts w:ascii="仿宋" w:eastAsia="仿宋" w:hAnsi="仿宋"/>
          <w:sz w:val="28"/>
          <w:szCs w:val="28"/>
        </w:rPr>
      </w:pPr>
      <w:r w:rsidRPr="00442D45">
        <w:rPr>
          <w:rFonts w:ascii="宋体" w:hAnsi="宋体" w:hint="eastAsia"/>
          <w:b/>
          <w:sz w:val="44"/>
          <w:szCs w:val="44"/>
        </w:rPr>
        <w:t>阿里地区</w:t>
      </w:r>
      <w:r w:rsidR="00CA7D78">
        <w:rPr>
          <w:rFonts w:ascii="宋体" w:hAnsi="宋体" w:hint="eastAsia"/>
          <w:b/>
          <w:sz w:val="44"/>
          <w:szCs w:val="44"/>
        </w:rPr>
        <w:t>革吉</w:t>
      </w:r>
      <w:r w:rsidRPr="00442D45">
        <w:rPr>
          <w:rFonts w:ascii="宋体" w:hAnsi="宋体" w:hint="eastAsia"/>
          <w:b/>
          <w:sz w:val="44"/>
          <w:szCs w:val="44"/>
        </w:rPr>
        <w:t>县环境保护局行政检查服务指南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6"/>
        <w:gridCol w:w="4022"/>
        <w:gridCol w:w="1556"/>
        <w:gridCol w:w="2197"/>
      </w:tblGrid>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022"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-14</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建设项目投产后的跟踪检查</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578"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《中华人民共和国环境影响评价法》第二十八条</w:t>
            </w:r>
          </w:p>
        </w:tc>
      </w:tr>
      <w:tr w:rsidR="006D661A" w:rsidRPr="00442D45">
        <w:trPr>
          <w:trHeight w:val="1671"/>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检查对象</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建设项目投产使用的企业或者单位</w:t>
            </w:r>
          </w:p>
        </w:tc>
      </w:tr>
      <w:tr w:rsidR="006D661A" w:rsidRPr="00442D45">
        <w:trPr>
          <w:trHeight w:val="1671"/>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检查内容</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建设项目投入生产或者使用后所产生的环境影响检查。</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检查内容</w:t>
            </w:r>
            <w:r w:rsidRPr="00442D45">
              <w:rPr>
                <w:rFonts w:ascii="仿宋" w:eastAsia="仿宋" w:hAnsi="仿宋" w:cs="仿宋_GB2312" w:hint="eastAsia"/>
                <w:sz w:val="28"/>
                <w:szCs w:val="28"/>
              </w:rPr>
              <w:t>→检查方式→检查方法→检查记录→问题处理→存档</w:t>
            </w:r>
          </w:p>
        </w:tc>
      </w:tr>
      <w:tr w:rsidR="0068429D" w:rsidRPr="00442D45">
        <w:trPr>
          <w:trHeight w:val="1254"/>
        </w:trPr>
        <w:tc>
          <w:tcPr>
            <w:tcW w:w="1606"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775"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tcW w:w="1606"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775"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775"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775"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rsidP="002576F5">
      <w:pPr>
        <w:spacing w:line="580" w:lineRule="exact"/>
        <w:rPr>
          <w:rFonts w:ascii="宋体" w:hAnsi="宋体"/>
          <w:b/>
          <w:sz w:val="44"/>
          <w:szCs w:val="44"/>
        </w:rPr>
      </w:pPr>
    </w:p>
    <w:p w:rsidR="006D661A" w:rsidRPr="00442D45" w:rsidRDefault="00442D45" w:rsidP="002576F5">
      <w:pPr>
        <w:spacing w:line="580" w:lineRule="exact"/>
        <w:jc w:val="center"/>
        <w:rPr>
          <w:rFonts w:ascii="仿宋" w:eastAsia="仿宋" w:hAnsi="仿宋"/>
          <w:sz w:val="28"/>
          <w:szCs w:val="28"/>
        </w:rPr>
      </w:pPr>
      <w:r w:rsidRPr="00442D45">
        <w:rPr>
          <w:rFonts w:ascii="宋体" w:hAnsi="宋体" w:hint="eastAsia"/>
          <w:b/>
          <w:sz w:val="44"/>
          <w:szCs w:val="44"/>
        </w:rPr>
        <w:t>阿里地区</w:t>
      </w:r>
      <w:r w:rsidR="00CA7D78">
        <w:rPr>
          <w:rFonts w:ascii="宋体" w:hAnsi="宋体" w:hint="eastAsia"/>
          <w:b/>
          <w:sz w:val="44"/>
          <w:szCs w:val="44"/>
        </w:rPr>
        <w:t>革吉</w:t>
      </w:r>
      <w:r w:rsidRPr="00442D45">
        <w:rPr>
          <w:rFonts w:ascii="宋体" w:hAnsi="宋体" w:hint="eastAsia"/>
          <w:b/>
          <w:sz w:val="44"/>
          <w:szCs w:val="44"/>
        </w:rPr>
        <w:t>县环境保护局行政检查服务指南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6"/>
        <w:gridCol w:w="4022"/>
        <w:gridCol w:w="1556"/>
        <w:gridCol w:w="2197"/>
      </w:tblGrid>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022"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-15</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对管辖范围内被破坏和污染的现场的监督检查</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578"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《西藏自治区环境保护条例》（2003年7月24日西藏自治区第八届人民代表大会常务委员会第五次会议通过，2013年7月25日西藏自治区第十届人民代表大会常务委员会第五次会议修正）第三十九条</w:t>
            </w:r>
          </w:p>
        </w:tc>
      </w:tr>
      <w:tr w:rsidR="006D661A" w:rsidRPr="00442D45" w:rsidTr="00CF6385">
        <w:trPr>
          <w:trHeight w:val="1087"/>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检查对象</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被破坏和污染的现场</w:t>
            </w:r>
          </w:p>
        </w:tc>
      </w:tr>
      <w:tr w:rsidR="006D661A" w:rsidRPr="00442D45" w:rsidTr="00CF6385">
        <w:trPr>
          <w:trHeight w:val="834"/>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检查内容</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被破坏和污染的现场的监督检查。</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检查内容</w:t>
            </w:r>
            <w:r w:rsidRPr="00442D45">
              <w:rPr>
                <w:rFonts w:ascii="仿宋" w:eastAsia="仿宋" w:hAnsi="仿宋" w:cs="仿宋_GB2312" w:hint="eastAsia"/>
                <w:sz w:val="28"/>
                <w:szCs w:val="28"/>
              </w:rPr>
              <w:t>→检查方式→检查方法→检查记录→问题处理→存档</w:t>
            </w:r>
          </w:p>
        </w:tc>
      </w:tr>
      <w:tr w:rsidR="0068429D" w:rsidRPr="00442D45">
        <w:trPr>
          <w:trHeight w:val="1254"/>
        </w:trPr>
        <w:tc>
          <w:tcPr>
            <w:tcW w:w="1606"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775"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tcW w:w="1606"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775"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775"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775"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8429D" w:rsidRDefault="0068429D" w:rsidP="002576F5">
      <w:pPr>
        <w:spacing w:line="580" w:lineRule="exact"/>
        <w:jc w:val="center"/>
        <w:rPr>
          <w:rFonts w:ascii="宋体" w:hAnsi="宋体" w:hint="eastAsia"/>
          <w:b/>
          <w:sz w:val="44"/>
          <w:szCs w:val="44"/>
        </w:rPr>
      </w:pPr>
    </w:p>
    <w:p w:rsidR="006D661A" w:rsidRPr="00442D45" w:rsidRDefault="00442D45" w:rsidP="002576F5">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6"/>
        <w:gridCol w:w="4022"/>
        <w:gridCol w:w="1556"/>
        <w:gridCol w:w="2197"/>
      </w:tblGrid>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022"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-16</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污染源自动监控设施现场监督检查、调查</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578"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《污染源自动监控设施现场监督检查办法》（环境保护部令第19号2012年2月1日）第四条第一款</w:t>
            </w:r>
          </w:p>
        </w:tc>
      </w:tr>
      <w:tr w:rsidR="006D661A" w:rsidRPr="00442D45">
        <w:trPr>
          <w:trHeight w:val="1671"/>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检查对象</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污染源自动监控设施</w:t>
            </w:r>
          </w:p>
        </w:tc>
      </w:tr>
      <w:tr w:rsidR="006D661A" w:rsidRPr="00442D45">
        <w:trPr>
          <w:trHeight w:val="1671"/>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检查内容</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污染源自动监控设施的现场监督检查。</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775"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检查内容</w:t>
            </w:r>
            <w:r w:rsidRPr="00442D45">
              <w:rPr>
                <w:rFonts w:ascii="仿宋" w:eastAsia="仿宋" w:hAnsi="仿宋" w:cs="仿宋_GB2312" w:hint="eastAsia"/>
                <w:sz w:val="28"/>
                <w:szCs w:val="28"/>
              </w:rPr>
              <w:t>→检查方式→检查方法→检查记录→问题处理→存档</w:t>
            </w:r>
          </w:p>
        </w:tc>
      </w:tr>
      <w:tr w:rsidR="0068429D" w:rsidRPr="00442D45">
        <w:trPr>
          <w:trHeight w:val="1254"/>
        </w:trPr>
        <w:tc>
          <w:tcPr>
            <w:tcW w:w="1606"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775"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tcW w:w="1606"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775"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775"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752"/>
        </w:trPr>
        <w:tc>
          <w:tcPr>
            <w:tcW w:w="160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775"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442D45" w:rsidP="002576F5">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 -</w:t>
            </w:r>
            <w:r w:rsidRPr="00442D45">
              <w:rPr>
                <w:rFonts w:ascii="仿宋" w:eastAsia="仿宋" w:hAnsi="仿宋" w:hint="eastAsia"/>
                <w:sz w:val="28"/>
                <w:szCs w:val="28"/>
              </w:rPr>
              <w:t>17</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对排水户排放污水的情况进行监督检查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《城镇污水排入排水管网许可管理办法》（建设部令第21号）第十八条</w:t>
            </w:r>
          </w:p>
        </w:tc>
      </w:tr>
      <w:tr w:rsidR="006D661A" w:rsidRPr="00442D45" w:rsidTr="002576F5">
        <w:trPr>
          <w:trHeight w:val="126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检查对象</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环评机构</w:t>
            </w:r>
          </w:p>
        </w:tc>
      </w:tr>
      <w:tr w:rsidR="006D661A" w:rsidRPr="00442D45" w:rsidTr="002576F5">
        <w:trPr>
          <w:trHeight w:val="114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检查内容</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辖区内环评机构的监督检查。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检查内容</w:t>
            </w:r>
            <w:r w:rsidRPr="00442D45">
              <w:rPr>
                <w:rFonts w:ascii="仿宋" w:eastAsia="仿宋" w:hAnsi="仿宋" w:cs="仿宋_GB2312" w:hint="eastAsia"/>
                <w:sz w:val="28"/>
                <w:szCs w:val="28"/>
              </w:rPr>
              <w:t>→检查方式→检查方法→检查记录→问题处理→存档</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rsidP="002576F5">
      <w:pPr>
        <w:spacing w:line="580" w:lineRule="exact"/>
        <w:rPr>
          <w:rFonts w:ascii="宋体" w:hAnsi="宋体"/>
          <w:b/>
          <w:sz w:val="44"/>
          <w:szCs w:val="44"/>
        </w:rPr>
      </w:pPr>
    </w:p>
    <w:p w:rsidR="0068429D" w:rsidRDefault="0068429D" w:rsidP="002576F5">
      <w:pPr>
        <w:spacing w:line="580" w:lineRule="exact"/>
        <w:jc w:val="center"/>
        <w:rPr>
          <w:rFonts w:ascii="宋体" w:hAnsi="宋体" w:hint="eastAsia"/>
          <w:b/>
          <w:sz w:val="44"/>
          <w:szCs w:val="44"/>
        </w:rPr>
      </w:pPr>
    </w:p>
    <w:p w:rsidR="006D661A" w:rsidRPr="00442D45" w:rsidRDefault="00442D45" w:rsidP="002576F5">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 -1</w:t>
            </w:r>
            <w:r w:rsidRPr="00442D45">
              <w:rPr>
                <w:rFonts w:ascii="仿宋" w:eastAsia="仿宋" w:hAnsi="仿宋" w:hint="eastAsia"/>
                <w:sz w:val="28"/>
                <w:szCs w:val="28"/>
              </w:rPr>
              <w:t>8</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对城镇排水与污水处理设施运行维护情况的监督检查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《城镇排水与污水处理条例》（国务院令第641号）第四十四条第一款</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检查对象</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环评机构</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检查内容</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。辖区内环评机构的监督检查。</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检查内容</w:t>
            </w:r>
            <w:r w:rsidRPr="00442D45">
              <w:rPr>
                <w:rFonts w:ascii="仿宋" w:eastAsia="仿宋" w:hAnsi="仿宋" w:cs="仿宋_GB2312" w:hint="eastAsia"/>
                <w:sz w:val="28"/>
                <w:szCs w:val="28"/>
              </w:rPr>
              <w:t>→检查方式→检查方法→检查记录→问题处理→存档</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68429D" w:rsidRPr="00442D45" w:rsidRDefault="0068429D" w:rsidP="0068429D">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68429D" w:rsidRPr="00442D45" w:rsidRDefault="0068429D" w:rsidP="0068429D">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tcW w:w="1527" w:type="dxa"/>
            <w:vAlign w:val="center"/>
          </w:tcPr>
          <w:p w:rsidR="0068429D" w:rsidRPr="00442D45" w:rsidRDefault="0068429D" w:rsidP="0068429D">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68429D" w:rsidRPr="00442D45" w:rsidRDefault="0068429D" w:rsidP="0068429D">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442D45" w:rsidRDefault="00442D45" w:rsidP="002576F5">
      <w:pPr>
        <w:spacing w:line="580" w:lineRule="exact"/>
        <w:jc w:val="center"/>
        <w:rPr>
          <w:rFonts w:ascii="仿宋" w:eastAsia="仿宋" w:hAnsi="仿宋"/>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县环境保护局行政奖励服务指南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JL</w:t>
            </w:r>
            <w:r w:rsidRPr="00442D45">
              <w:rPr>
                <w:rFonts w:ascii="仿宋" w:eastAsia="仿宋" w:hAnsi="仿宋" w:cs="仿宋"/>
                <w:sz w:val="28"/>
                <w:szCs w:val="28"/>
              </w:rPr>
              <w:t xml:space="preserve"> -01</w:t>
            </w:r>
          </w:p>
        </w:tc>
        <w:tc>
          <w:tcPr>
            <w:tcW w:w="1556"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行政奖励</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对在环境统计工作中表现突出的机构和个人的奖励</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子项名称</w:t>
            </w:r>
          </w:p>
        </w:tc>
        <w:tc>
          <w:tcPr>
            <w:tcW w:w="7854" w:type="dxa"/>
            <w:gridSpan w:val="3"/>
            <w:vAlign w:val="center"/>
          </w:tcPr>
          <w:p w:rsidR="006D661A" w:rsidRPr="00442D45" w:rsidRDefault="006D661A">
            <w:pPr>
              <w:spacing w:line="320" w:lineRule="exact"/>
              <w:jc w:val="left"/>
              <w:rPr>
                <w:rFonts w:ascii="仿宋" w:eastAsia="仿宋" w:hAnsi="仿宋" w:cs="仿宋"/>
                <w:sz w:val="28"/>
                <w:szCs w:val="28"/>
              </w:rPr>
            </w:pP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阿里地区</w:t>
            </w:r>
            <w:r w:rsidR="00CA7D78">
              <w:rPr>
                <w:rFonts w:ascii="仿宋" w:eastAsia="仿宋" w:hAnsi="仿宋" w:cs="仿宋" w:hint="eastAsia"/>
                <w:sz w:val="28"/>
                <w:szCs w:val="28"/>
              </w:rPr>
              <w:t>革吉</w:t>
            </w:r>
            <w:r w:rsidRPr="00442D45">
              <w:rPr>
                <w:rFonts w:ascii="仿宋" w:eastAsia="仿宋" w:hAnsi="仿宋" w:cs="仿宋" w:hint="eastAsia"/>
                <w:sz w:val="28"/>
                <w:szCs w:val="28"/>
              </w:rPr>
              <w:t>县环境保护局</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环保局</w:t>
            </w:r>
          </w:p>
        </w:tc>
        <w:tc>
          <w:tcPr>
            <w:tcW w:w="2197" w:type="dxa"/>
            <w:vAlign w:val="center"/>
          </w:tcPr>
          <w:p w:rsidR="006D661A" w:rsidRPr="00442D45" w:rsidRDefault="00CA7D78">
            <w:pPr>
              <w:spacing w:line="320" w:lineRule="exact"/>
              <w:jc w:val="center"/>
              <w:rPr>
                <w:rFonts w:ascii="仿宋" w:eastAsia="仿宋" w:hAnsi="仿宋" w:cs="仿宋"/>
                <w:sz w:val="28"/>
                <w:szCs w:val="28"/>
              </w:rPr>
            </w:pPr>
            <w:r>
              <w:rPr>
                <w:rFonts w:ascii="仿宋" w:eastAsia="仿宋" w:hAnsi="仿宋" w:cs="仿宋" w:hint="eastAsia"/>
                <w:sz w:val="28"/>
                <w:szCs w:val="28"/>
              </w:rPr>
              <w:t>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设定依据</w:t>
            </w:r>
          </w:p>
        </w:tc>
        <w:tc>
          <w:tcPr>
            <w:tcW w:w="7854" w:type="dxa"/>
            <w:gridSpan w:val="3"/>
            <w:vAlign w:val="center"/>
          </w:tcPr>
          <w:p w:rsidR="006D661A" w:rsidRPr="00442D45" w:rsidRDefault="00442D45" w:rsidP="0068429D">
            <w:pPr>
              <w:rPr>
                <w:rFonts w:ascii="仿宋" w:eastAsia="仿宋" w:hAnsi="仿宋" w:cs="仿宋"/>
                <w:sz w:val="28"/>
                <w:szCs w:val="28"/>
              </w:rPr>
            </w:pPr>
            <w:r w:rsidRPr="00442D45">
              <w:rPr>
                <w:rFonts w:ascii="仿宋" w:eastAsia="仿宋" w:hAnsi="仿宋" w:cs="仿宋" w:hint="eastAsia"/>
                <w:sz w:val="28"/>
                <w:szCs w:val="28"/>
              </w:rPr>
              <w:t>《环境统计管理办法》（国家环境保护总局令 第 37 号）　第二十九条：</w:t>
            </w:r>
            <w:r w:rsidR="0068429D" w:rsidRPr="00442D45">
              <w:rPr>
                <w:rFonts w:ascii="仿宋" w:eastAsia="仿宋" w:hAnsi="仿宋" w:cs="仿宋"/>
                <w:sz w:val="28"/>
                <w:szCs w:val="28"/>
              </w:rPr>
              <w:t xml:space="preserve"> </w:t>
            </w:r>
          </w:p>
        </w:tc>
      </w:tr>
      <w:tr w:rsidR="006D661A" w:rsidRPr="00442D45">
        <w:trPr>
          <w:trHeight w:val="851"/>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受理范围</w:t>
            </w:r>
          </w:p>
        </w:tc>
        <w:tc>
          <w:tcPr>
            <w:tcW w:w="7854"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对在环境统计工作中表现突出的机构和个人</w:t>
            </w:r>
          </w:p>
        </w:tc>
      </w:tr>
      <w:tr w:rsidR="006D661A" w:rsidRPr="00442D45">
        <w:trPr>
          <w:trHeight w:val="851"/>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受理条件</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环保部门组织实施的活动，对保护和改善环境做出显著成绩的、环保创建、环保创作比赛获得优异成绩获得奖励名次的</w:t>
            </w:r>
          </w:p>
        </w:tc>
      </w:tr>
      <w:tr w:rsidR="006D661A" w:rsidRPr="00442D45">
        <w:trPr>
          <w:trHeight w:val="1671"/>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提供材料</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1．申请书（表）；2．主要环保事迹材料及相关事迹证明材料等；</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3．有关单位推荐材料或审核意见。</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公告→申报→受理→评审→拟定→公示→决定→表彰、奖励</w:t>
            </w:r>
          </w:p>
        </w:tc>
      </w:tr>
      <w:tr w:rsidR="00717BD0" w:rsidRPr="00442D45">
        <w:trPr>
          <w:trHeight w:val="1254"/>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717BD0" w:rsidRPr="00442D45" w:rsidRDefault="00717BD0" w:rsidP="00094462">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717BD0" w:rsidRPr="00442D45">
        <w:trPr>
          <w:trHeight w:val="1254"/>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cs="仿宋"/>
                <w:sz w:val="28"/>
                <w:szCs w:val="28"/>
              </w:rPr>
            </w:pPr>
          </w:p>
        </w:tc>
      </w:tr>
    </w:tbl>
    <w:p w:rsidR="006D661A" w:rsidRPr="00442D45" w:rsidRDefault="006D661A">
      <w:pPr>
        <w:rPr>
          <w:rFonts w:ascii="仿宋" w:eastAsia="仿宋" w:hAnsi="仿宋"/>
          <w:sz w:val="28"/>
          <w:szCs w:val="28"/>
        </w:rPr>
      </w:pPr>
    </w:p>
    <w:p w:rsidR="006D661A" w:rsidRPr="00442D45" w:rsidRDefault="006D661A" w:rsidP="002576F5">
      <w:pPr>
        <w:spacing w:line="580" w:lineRule="exact"/>
        <w:rPr>
          <w:rFonts w:ascii="宋体" w:hAnsi="宋体"/>
          <w:b/>
          <w:sz w:val="44"/>
          <w:szCs w:val="44"/>
        </w:rPr>
      </w:pPr>
    </w:p>
    <w:p w:rsidR="006D661A" w:rsidRPr="00442D45" w:rsidRDefault="00442D45" w:rsidP="002576F5">
      <w:pPr>
        <w:spacing w:line="580" w:lineRule="exact"/>
        <w:jc w:val="center"/>
        <w:rPr>
          <w:rFonts w:ascii="仿宋" w:eastAsia="仿宋" w:hAnsi="仿宋"/>
          <w:sz w:val="28"/>
          <w:szCs w:val="28"/>
        </w:rPr>
      </w:pPr>
      <w:r w:rsidRPr="00442D45">
        <w:rPr>
          <w:rFonts w:ascii="宋体" w:hAnsi="宋体" w:hint="eastAsia"/>
          <w:b/>
          <w:sz w:val="44"/>
          <w:szCs w:val="44"/>
        </w:rPr>
        <w:t>阿里地区</w:t>
      </w:r>
      <w:r w:rsidR="00CA7D78">
        <w:rPr>
          <w:rFonts w:ascii="宋体" w:hAnsi="宋体" w:hint="eastAsia"/>
          <w:b/>
          <w:sz w:val="44"/>
          <w:szCs w:val="44"/>
        </w:rPr>
        <w:t>革吉</w:t>
      </w:r>
      <w:r w:rsidRPr="00442D45">
        <w:rPr>
          <w:rFonts w:ascii="宋体" w:hAnsi="宋体" w:hint="eastAsia"/>
          <w:b/>
          <w:sz w:val="44"/>
          <w:szCs w:val="44"/>
        </w:rPr>
        <w:t>县环境保护局行政奖励服务指南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JL</w:t>
            </w:r>
            <w:r w:rsidRPr="00442D45">
              <w:rPr>
                <w:rFonts w:ascii="仿宋" w:eastAsia="仿宋" w:hAnsi="仿宋"/>
                <w:sz w:val="28"/>
                <w:szCs w:val="28"/>
              </w:rPr>
              <w:t>-</w:t>
            </w:r>
            <w:r w:rsidRPr="00442D45">
              <w:rPr>
                <w:rFonts w:ascii="仿宋" w:eastAsia="仿宋" w:hAnsi="仿宋" w:hint="eastAsia"/>
                <w:sz w:val="28"/>
                <w:szCs w:val="28"/>
              </w:rPr>
              <w:t>02</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职权类别</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行政奖励</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对在环境保护工作中作出显著成绩的单位和个人的奖励</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对固体废物污染环境防治工作以及相关的综合利用活动中做出显著成绩的单位和个人给予奖励</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《中华人民共和国固体废物污染环境防治法》（主席令第31号） 第七十五条</w:t>
            </w:r>
          </w:p>
        </w:tc>
      </w:tr>
      <w:tr w:rsidR="006D661A" w:rsidRPr="00442D45">
        <w:trPr>
          <w:trHeight w:val="85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受理范围</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在环境保护工作中作出显著成绩的单位和个人</w:t>
            </w:r>
          </w:p>
        </w:tc>
      </w:tr>
      <w:tr w:rsidR="006D661A" w:rsidRPr="00442D45">
        <w:trPr>
          <w:trHeight w:val="851"/>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受理条件</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对固体废物污染环境防治工作以及相关的综合利用活动中做出显著成绩的奖励</w:t>
            </w:r>
          </w:p>
        </w:tc>
      </w:tr>
      <w:tr w:rsidR="006D661A" w:rsidRPr="00442D45" w:rsidTr="002576F5">
        <w:trPr>
          <w:trHeight w:val="1337"/>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提供材料</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被奖励者先进事迹材料或影像资料.</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被奖励者提出申请</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受理人员对申请当场审查 作出处理 </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      公示</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决定（审查材料后，作出予以同意或不予同意的决定）      </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颁发证书       </w:t>
            </w:r>
          </w:p>
        </w:tc>
      </w:tr>
      <w:tr w:rsidR="00717BD0" w:rsidRPr="00442D45" w:rsidTr="002576F5">
        <w:trPr>
          <w:trHeight w:val="1092"/>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717BD0" w:rsidRPr="00442D45" w:rsidRDefault="00717BD0" w:rsidP="00094462">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717BD0" w:rsidRPr="00442D45" w:rsidTr="002576F5">
        <w:trPr>
          <w:trHeight w:val="1068"/>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75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Pr="00442D45" w:rsidRDefault="006D661A">
            <w:pPr>
              <w:spacing w:line="580" w:lineRule="exact"/>
              <w:jc w:val="center"/>
              <w:rPr>
                <w:rFonts w:ascii="仿宋" w:eastAsia="仿宋" w:hAnsi="仿宋"/>
                <w:sz w:val="28"/>
                <w:szCs w:val="28"/>
              </w:rPr>
            </w:pPr>
          </w:p>
        </w:tc>
      </w:tr>
    </w:tbl>
    <w:p w:rsidR="006D661A" w:rsidRPr="002576F5" w:rsidRDefault="00442D45" w:rsidP="002576F5">
      <w:pPr>
        <w:spacing w:line="580" w:lineRule="exact"/>
        <w:jc w:val="center"/>
        <w:rPr>
          <w:rFonts w:ascii="仿宋" w:eastAsia="仿宋" w:hAnsi="仿宋"/>
          <w:b/>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县环境保护局其他类服务指南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职权编码</w:t>
            </w:r>
          </w:p>
        </w:tc>
        <w:tc>
          <w:tcPr>
            <w:tcW w:w="5657" w:type="dxa"/>
            <w:gridSpan w:val="2"/>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12</w:t>
            </w:r>
            <w:r w:rsidR="00C72888">
              <w:rPr>
                <w:rFonts w:ascii="仿宋" w:eastAsia="仿宋" w:hAnsi="仿宋" w:cs="仿宋" w:hint="eastAsia"/>
                <w:sz w:val="28"/>
                <w:szCs w:val="28"/>
              </w:rPr>
              <w:t>GJ</w:t>
            </w:r>
            <w:r w:rsidRPr="00442D45">
              <w:rPr>
                <w:rFonts w:ascii="仿宋" w:eastAsia="仿宋" w:hAnsi="仿宋" w:cs="仿宋" w:hint="eastAsia"/>
                <w:sz w:val="28"/>
                <w:szCs w:val="28"/>
              </w:rPr>
              <w:t>XHBJQT</w:t>
            </w:r>
            <w:r w:rsidRPr="00442D45">
              <w:rPr>
                <w:rFonts w:ascii="仿宋" w:eastAsia="仿宋" w:hAnsi="仿宋" w:cs="仿宋"/>
                <w:sz w:val="28"/>
                <w:szCs w:val="28"/>
              </w:rPr>
              <w:t>-01</w:t>
            </w:r>
          </w:p>
        </w:tc>
        <w:tc>
          <w:tcPr>
            <w:tcW w:w="219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其他类</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职权类型</w:t>
            </w:r>
          </w:p>
        </w:tc>
        <w:tc>
          <w:tcPr>
            <w:tcW w:w="7854" w:type="dxa"/>
            <w:gridSpan w:val="3"/>
            <w:vAlign w:val="center"/>
          </w:tcPr>
          <w:p w:rsidR="006D661A" w:rsidRPr="00442D45" w:rsidRDefault="00442D45">
            <w:pPr>
              <w:spacing w:line="320" w:lineRule="exact"/>
              <w:ind w:left="280" w:hangingChars="100" w:hanging="280"/>
              <w:rPr>
                <w:rFonts w:ascii="仿宋" w:eastAsia="仿宋" w:hAnsi="仿宋" w:cs="仿宋"/>
                <w:sz w:val="28"/>
                <w:szCs w:val="28"/>
              </w:rPr>
            </w:pPr>
            <w:r w:rsidRPr="00442D45">
              <w:rPr>
                <w:rFonts w:ascii="仿宋" w:eastAsia="仿宋" w:hAnsi="仿宋" w:cs="仿宋" w:hint="eastAsia"/>
                <w:sz w:val="28"/>
                <w:szCs w:val="28"/>
              </w:rPr>
              <w:t>√备案  □认定  □考核  □评定  □资质核验  □组织评审</w:t>
            </w:r>
          </w:p>
          <w:p w:rsidR="006D661A" w:rsidRPr="00442D45" w:rsidRDefault="00442D45">
            <w:pPr>
              <w:spacing w:line="320" w:lineRule="exact"/>
              <w:ind w:left="280" w:hangingChars="100" w:hanging="280"/>
              <w:rPr>
                <w:rFonts w:ascii="仿宋" w:eastAsia="仿宋" w:hAnsi="仿宋" w:cs="仿宋"/>
                <w:b/>
                <w:sz w:val="28"/>
                <w:szCs w:val="28"/>
              </w:rPr>
            </w:pPr>
            <w:r w:rsidRPr="00442D45">
              <w:rPr>
                <w:rFonts w:ascii="仿宋" w:eastAsia="仿宋" w:hAnsi="仿宋" w:cs="仿宋" w:hint="eastAsia"/>
                <w:sz w:val="28"/>
                <w:szCs w:val="28"/>
              </w:rPr>
              <w:t>□验收  □行政服务      □其他</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kern w:val="0"/>
                <w:sz w:val="28"/>
                <w:szCs w:val="28"/>
                <w:lang w:val="zh-CN"/>
              </w:rPr>
              <w:t>危险化学品的生产、储存、使用单位环境风险评估报告及检测报告备案及环境恢复方案审核</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子项名称</w:t>
            </w:r>
          </w:p>
        </w:tc>
        <w:tc>
          <w:tcPr>
            <w:tcW w:w="7854" w:type="dxa"/>
            <w:gridSpan w:val="3"/>
            <w:vAlign w:val="center"/>
          </w:tcPr>
          <w:p w:rsidR="006D661A" w:rsidRPr="00442D45" w:rsidRDefault="006D661A">
            <w:pPr>
              <w:spacing w:line="320" w:lineRule="exact"/>
              <w:jc w:val="left"/>
              <w:rPr>
                <w:rFonts w:ascii="仿宋" w:eastAsia="仿宋" w:hAnsi="仿宋" w:cs="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阿里地区</w:t>
            </w:r>
            <w:r w:rsidR="00CA7D78">
              <w:rPr>
                <w:rFonts w:ascii="仿宋" w:eastAsia="仿宋" w:hAnsi="仿宋" w:cs="仿宋" w:hint="eastAsia"/>
                <w:sz w:val="28"/>
                <w:szCs w:val="28"/>
              </w:rPr>
              <w:t>革吉</w:t>
            </w:r>
            <w:r w:rsidRPr="00442D45">
              <w:rPr>
                <w:rFonts w:ascii="仿宋" w:eastAsia="仿宋" w:hAnsi="仿宋" w:cs="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环保局</w:t>
            </w:r>
          </w:p>
        </w:tc>
        <w:tc>
          <w:tcPr>
            <w:tcW w:w="2197" w:type="dxa"/>
            <w:vAlign w:val="center"/>
          </w:tcPr>
          <w:p w:rsidR="006D661A" w:rsidRPr="00442D45" w:rsidRDefault="00CA7D78">
            <w:pPr>
              <w:spacing w:line="320" w:lineRule="exact"/>
              <w:jc w:val="center"/>
              <w:rPr>
                <w:rFonts w:ascii="仿宋" w:eastAsia="仿宋" w:hAnsi="仿宋" w:cs="仿宋"/>
                <w:sz w:val="28"/>
                <w:szCs w:val="28"/>
              </w:rPr>
            </w:pPr>
            <w:r>
              <w:rPr>
                <w:rFonts w:ascii="仿宋" w:eastAsia="仿宋" w:hAnsi="仿宋" w:cs="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废弃危险化学品污染环境防治办法》第十四条第一款、第二款《废弃危险化学品污染环境防治法》第十四条第一款：危险化学品的生产、储存、使用单位转产、停产、停业或者解散的，应当按照《危险化学品安全管理条例》有关规定对危险化学品的生产或者储存设备、库存产品及生产原料进行妥善处置，并按照国家有关环境保护标准和规范，对厂区的土壤和地下水进行检测，编制环境风险评估报告，报县级以上环境保护部门备案。第二款：对场地造成污染的，应当将环境恢复方案报经县级以上环境保护部门同意后，在环境保护部门规定的期限内对污染场地进行环境恢复。对污染场地完成环境恢复后，应当委托环境保护检测机构对恢复后的场地进行检测，并将检测报告报县级以上环境保护部门备案。</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受理范围</w:t>
            </w:r>
          </w:p>
        </w:tc>
        <w:tc>
          <w:tcPr>
            <w:tcW w:w="7854" w:type="dxa"/>
            <w:gridSpan w:val="3"/>
            <w:vAlign w:val="center"/>
          </w:tcPr>
          <w:p w:rsidR="006D661A" w:rsidRPr="00442D45" w:rsidRDefault="00442D45">
            <w:pPr>
              <w:pStyle w:val="a6"/>
              <w:spacing w:beforeAutospacing="1" w:afterAutospacing="1"/>
              <w:rPr>
                <w:rFonts w:ascii="仿宋" w:eastAsia="仿宋" w:hAnsi="仿宋" w:cs="仿宋"/>
                <w:sz w:val="28"/>
                <w:szCs w:val="28"/>
              </w:rPr>
            </w:pPr>
            <w:r w:rsidRPr="00442D45">
              <w:rPr>
                <w:rFonts w:ascii="仿宋" w:eastAsia="仿宋" w:hAnsi="仿宋" w:cs="仿宋" w:hint="eastAsia"/>
                <w:sz w:val="28"/>
                <w:szCs w:val="28"/>
              </w:rPr>
              <w:t>转产、停产、停业或者解散的危险化学品的生产、储存、使用单位。</w:t>
            </w:r>
          </w:p>
          <w:p w:rsidR="006D661A" w:rsidRPr="00442D45" w:rsidRDefault="006D661A">
            <w:pPr>
              <w:spacing w:line="320" w:lineRule="exact"/>
              <w:jc w:val="left"/>
              <w:rPr>
                <w:rFonts w:ascii="仿宋" w:eastAsia="仿宋" w:hAnsi="仿宋" w:cs="仿宋"/>
                <w:sz w:val="28"/>
                <w:szCs w:val="28"/>
              </w:rPr>
            </w:pP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受理条件</w:t>
            </w:r>
          </w:p>
        </w:tc>
        <w:tc>
          <w:tcPr>
            <w:tcW w:w="7854" w:type="dxa"/>
            <w:gridSpan w:val="3"/>
            <w:vAlign w:val="center"/>
          </w:tcPr>
          <w:p w:rsidR="006D661A" w:rsidRPr="00442D45" w:rsidRDefault="00442D45">
            <w:pPr>
              <w:pStyle w:val="a6"/>
              <w:spacing w:beforeAutospacing="1" w:afterAutospacing="1"/>
              <w:rPr>
                <w:rFonts w:ascii="仿宋" w:eastAsia="仿宋" w:hAnsi="仿宋" w:cs="仿宋"/>
                <w:sz w:val="28"/>
                <w:szCs w:val="28"/>
              </w:rPr>
            </w:pPr>
            <w:r w:rsidRPr="00442D45">
              <w:rPr>
                <w:rFonts w:ascii="仿宋" w:eastAsia="仿宋" w:hAnsi="仿宋" w:cs="仿宋" w:hint="eastAsia"/>
                <w:sz w:val="28"/>
                <w:szCs w:val="28"/>
              </w:rPr>
              <w:t xml:space="preserve">符合以下全部条件的单位可以提出申请： 1. 依法需要备案且属于本行政机关职权范围； 2. 报送材料齐全、符合法定形式。 </w:t>
            </w:r>
          </w:p>
        </w:tc>
      </w:tr>
      <w:tr w:rsidR="006D661A" w:rsidRPr="00442D45">
        <w:trPr>
          <w:trHeight w:val="2253"/>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提交材料</w:t>
            </w:r>
          </w:p>
        </w:tc>
        <w:tc>
          <w:tcPr>
            <w:tcW w:w="7854" w:type="dxa"/>
            <w:gridSpan w:val="3"/>
            <w:vAlign w:val="center"/>
          </w:tcPr>
          <w:p w:rsidR="006D661A" w:rsidRPr="00442D45" w:rsidRDefault="00442D45">
            <w:pPr>
              <w:pStyle w:val="a6"/>
              <w:spacing w:before="100" w:beforeAutospacing="1" w:after="100" w:afterAutospacing="1"/>
              <w:rPr>
                <w:rFonts w:ascii="仿宋" w:eastAsia="仿宋" w:hAnsi="仿宋" w:cs="仿宋"/>
                <w:sz w:val="28"/>
                <w:szCs w:val="28"/>
              </w:rPr>
            </w:pPr>
            <w:r w:rsidRPr="00442D45">
              <w:rPr>
                <w:rFonts w:ascii="仿宋" w:eastAsia="仿宋" w:hAnsi="仿宋" w:cs="仿宋" w:hint="eastAsia"/>
                <w:sz w:val="28"/>
                <w:szCs w:val="28"/>
              </w:rPr>
              <w:t>一般情况：</w:t>
            </w:r>
          </w:p>
          <w:p w:rsidR="006D661A" w:rsidRPr="00442D45" w:rsidRDefault="00442D45">
            <w:pPr>
              <w:pStyle w:val="4"/>
              <w:keepNext w:val="0"/>
              <w:keepLines w:val="0"/>
              <w:widowControl/>
              <w:numPr>
                <w:ilvl w:val="0"/>
                <w:numId w:val="4"/>
              </w:numPr>
              <w:spacing w:before="100" w:beforeAutospacing="1" w:after="100" w:afterAutospacing="1" w:line="240" w:lineRule="auto"/>
              <w:jc w:val="left"/>
              <w:rPr>
                <w:rFonts w:ascii="仿宋" w:eastAsia="仿宋" w:hAnsi="仿宋" w:cs="仿宋"/>
                <w:b w:val="0"/>
                <w:bCs w:val="0"/>
              </w:rPr>
            </w:pPr>
            <w:r w:rsidRPr="00442D45">
              <w:rPr>
                <w:rFonts w:ascii="仿宋" w:eastAsia="仿宋" w:hAnsi="仿宋" w:cs="仿宋" w:hint="eastAsia"/>
                <w:b w:val="0"/>
                <w:bCs w:val="0"/>
              </w:rPr>
              <w:t>危险化学品生产、储存、使用单位场地污染环境恢复检测报告备案申请表.doc （原件正本（收取）1份）。</w:t>
            </w:r>
          </w:p>
          <w:p w:rsidR="006D661A" w:rsidRPr="00442D45" w:rsidRDefault="00442D45">
            <w:pPr>
              <w:pStyle w:val="4"/>
              <w:keepNext w:val="0"/>
              <w:keepLines w:val="0"/>
              <w:widowControl/>
              <w:numPr>
                <w:ilvl w:val="0"/>
                <w:numId w:val="4"/>
              </w:numPr>
              <w:spacing w:before="100" w:beforeAutospacing="1" w:after="100" w:afterAutospacing="1" w:line="240" w:lineRule="auto"/>
              <w:jc w:val="left"/>
              <w:rPr>
                <w:rFonts w:ascii="仿宋" w:eastAsia="仿宋" w:hAnsi="仿宋" w:cs="仿宋"/>
                <w:b w:val="0"/>
                <w:bCs w:val="0"/>
              </w:rPr>
            </w:pPr>
            <w:r w:rsidRPr="00442D45">
              <w:rPr>
                <w:rFonts w:ascii="仿宋" w:eastAsia="仿宋" w:hAnsi="仿宋" w:cs="仿宋" w:hint="eastAsia"/>
                <w:b w:val="0"/>
                <w:bCs w:val="0"/>
              </w:rPr>
              <w:t xml:space="preserve">危险化学品生产（储存）设备、库存产品、生产原料安全处置情况说明 （原件正本（收取）1份） </w:t>
            </w:r>
            <w:r w:rsidR="00680C28" w:rsidRPr="00680C28">
              <w:rPr>
                <w:rFonts w:ascii="仿宋" w:eastAsia="仿宋" w:hAnsi="仿宋" w:cs="仿宋"/>
                <w:b w:val="0"/>
                <w:bCs w:val="0"/>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6pt"/>
              </w:pict>
            </w:r>
            <w:r w:rsidR="00680C28" w:rsidRPr="00680C28">
              <w:rPr>
                <w:rFonts w:ascii="仿宋" w:eastAsia="仿宋" w:hAnsi="仿宋" w:cs="仿宋"/>
                <w:b w:val="0"/>
                <w:bCs w:val="0"/>
                <w:vanish/>
              </w:rPr>
              <w:pict>
                <v:shape id="_x0000_i1026" type="#_x0000_t75" style="width:.6pt;height:.6pt"/>
              </w:pict>
            </w:r>
          </w:p>
          <w:p w:rsidR="006D661A" w:rsidRPr="00442D45" w:rsidRDefault="00442D45">
            <w:pPr>
              <w:pStyle w:val="4"/>
              <w:keepNext w:val="0"/>
              <w:keepLines w:val="0"/>
              <w:widowControl/>
              <w:numPr>
                <w:ilvl w:val="0"/>
                <w:numId w:val="4"/>
              </w:numPr>
              <w:spacing w:before="100" w:beforeAutospacing="1" w:after="100" w:afterAutospacing="1" w:line="240" w:lineRule="auto"/>
              <w:jc w:val="left"/>
              <w:rPr>
                <w:rFonts w:ascii="仿宋" w:eastAsia="仿宋" w:hAnsi="仿宋" w:cs="仿宋"/>
                <w:b w:val="0"/>
                <w:bCs w:val="0"/>
                <w:vanish/>
              </w:rPr>
            </w:pPr>
            <w:r w:rsidRPr="00442D45">
              <w:rPr>
                <w:rFonts w:ascii="仿宋" w:eastAsia="仿宋" w:hAnsi="仿宋" w:cs="仿宋" w:hint="eastAsia"/>
                <w:b w:val="0"/>
                <w:bCs w:val="0"/>
              </w:rPr>
              <w:t xml:space="preserve">转产（停产、停业、解散）情况说明 （原件正本（收取）1份） </w:t>
            </w:r>
          </w:p>
          <w:p w:rsidR="006D661A" w:rsidRPr="00442D45" w:rsidRDefault="006D661A">
            <w:pPr>
              <w:rPr>
                <w:rFonts w:ascii="仿宋" w:eastAsia="仿宋" w:hAnsi="仿宋"/>
                <w:sz w:val="28"/>
                <w:szCs w:val="28"/>
              </w:rPr>
            </w:pPr>
          </w:p>
          <w:p w:rsidR="006D661A" w:rsidRPr="00442D45" w:rsidRDefault="006D661A">
            <w:pPr>
              <w:pStyle w:val="4"/>
              <w:keepNext w:val="0"/>
              <w:keepLines w:val="0"/>
              <w:widowControl/>
              <w:numPr>
                <w:ilvl w:val="0"/>
                <w:numId w:val="4"/>
              </w:numPr>
              <w:spacing w:before="100" w:beforeAutospacing="1" w:after="100" w:afterAutospacing="1" w:line="240" w:lineRule="auto"/>
              <w:jc w:val="left"/>
              <w:rPr>
                <w:rFonts w:ascii="仿宋" w:eastAsia="仿宋" w:hAnsi="仿宋" w:cs="仿宋"/>
                <w:b w:val="0"/>
                <w:bCs w:val="0"/>
                <w:vanish/>
              </w:rPr>
            </w:pPr>
          </w:p>
          <w:p w:rsidR="006D661A" w:rsidRPr="00442D45" w:rsidRDefault="006D661A">
            <w:pPr>
              <w:pStyle w:val="4"/>
              <w:keepNext w:val="0"/>
              <w:keepLines w:val="0"/>
              <w:widowControl/>
              <w:numPr>
                <w:ilvl w:val="0"/>
                <w:numId w:val="4"/>
              </w:numPr>
              <w:spacing w:before="100" w:beforeAutospacing="1" w:after="100" w:afterAutospacing="1" w:line="240" w:lineRule="auto"/>
              <w:jc w:val="left"/>
              <w:rPr>
                <w:rFonts w:ascii="仿宋" w:eastAsia="仿宋" w:hAnsi="仿宋" w:cs="仿宋"/>
                <w:b w:val="0"/>
                <w:bCs w:val="0"/>
                <w:vanish/>
              </w:rPr>
            </w:pPr>
          </w:p>
          <w:p w:rsidR="006D661A" w:rsidRPr="00442D45" w:rsidRDefault="00680C28">
            <w:pPr>
              <w:pStyle w:val="4"/>
              <w:keepNext w:val="0"/>
              <w:keepLines w:val="0"/>
              <w:widowControl/>
              <w:numPr>
                <w:ilvl w:val="0"/>
                <w:numId w:val="4"/>
              </w:numPr>
              <w:spacing w:before="100" w:beforeAutospacing="1" w:after="100" w:afterAutospacing="1" w:line="240" w:lineRule="auto"/>
              <w:jc w:val="left"/>
              <w:rPr>
                <w:rFonts w:ascii="仿宋" w:eastAsia="仿宋" w:hAnsi="仿宋" w:cs="仿宋"/>
                <w:b w:val="0"/>
                <w:bCs w:val="0"/>
                <w:vanish/>
              </w:rPr>
            </w:pPr>
            <w:r w:rsidRPr="00680C28">
              <w:rPr>
                <w:rFonts w:ascii="仿宋" w:eastAsia="仿宋" w:hAnsi="仿宋" w:cs="仿宋"/>
                <w:b w:val="0"/>
                <w:bCs w:val="0"/>
                <w:vanish/>
              </w:rPr>
              <w:pict>
                <v:shape id="_x0000_i1027" type="#_x0000_t75" style="width:.6pt;height:.6pt"/>
              </w:pict>
            </w:r>
            <w:r w:rsidRPr="00680C28">
              <w:rPr>
                <w:rFonts w:ascii="仿宋" w:eastAsia="仿宋" w:hAnsi="仿宋" w:cs="仿宋"/>
                <w:b w:val="0"/>
                <w:bCs w:val="0"/>
                <w:vanish/>
              </w:rPr>
              <w:pict>
                <v:shape id="_x0000_i1028" type="#_x0000_t75" style="width:.6pt;height:.6pt"/>
              </w:pict>
            </w:r>
          </w:p>
          <w:p w:rsidR="006D661A" w:rsidRPr="00442D45" w:rsidRDefault="00442D45">
            <w:pPr>
              <w:pStyle w:val="4"/>
              <w:keepNext w:val="0"/>
              <w:keepLines w:val="0"/>
              <w:widowControl/>
              <w:rPr>
                <w:rFonts w:ascii="仿宋" w:eastAsia="仿宋" w:hAnsi="仿宋" w:cs="仿宋"/>
                <w:b w:val="0"/>
                <w:bCs w:val="0"/>
              </w:rPr>
            </w:pPr>
            <w:r w:rsidRPr="00442D45">
              <w:rPr>
                <w:rFonts w:ascii="仿宋" w:eastAsia="仿宋" w:hAnsi="仿宋" w:cs="仿宋" w:hint="eastAsia"/>
                <w:b w:val="0"/>
                <w:bCs w:val="0"/>
              </w:rPr>
              <w:t xml:space="preserve">4、 原生产工艺流程说明 （原件正本（收取）1份） </w:t>
            </w:r>
            <w:r w:rsidR="00680C28" w:rsidRPr="00680C28">
              <w:rPr>
                <w:rFonts w:ascii="仿宋" w:eastAsia="仿宋" w:hAnsi="仿宋" w:cs="仿宋"/>
                <w:b w:val="0"/>
                <w:bCs w:val="0"/>
                <w:vanish/>
              </w:rPr>
              <w:pict>
                <v:shape id="_x0000_i1029" type="#_x0000_t75" style="width:.6pt;height:.6pt"/>
              </w:pict>
            </w:r>
            <w:r w:rsidR="00680C28" w:rsidRPr="00680C28">
              <w:rPr>
                <w:rFonts w:ascii="仿宋" w:eastAsia="仿宋" w:hAnsi="仿宋" w:cs="仿宋"/>
                <w:b w:val="0"/>
                <w:bCs w:val="0"/>
                <w:vanish/>
              </w:rPr>
              <w:pict>
                <v:shape id="_x0000_i1030" type="#_x0000_t75" style="width:.6pt;height:.6pt"/>
              </w:pict>
            </w:r>
          </w:p>
          <w:p w:rsidR="006D661A" w:rsidRPr="00442D45" w:rsidRDefault="00442D45">
            <w:pPr>
              <w:pStyle w:val="4"/>
              <w:keepNext w:val="0"/>
              <w:keepLines w:val="0"/>
              <w:widowControl/>
              <w:rPr>
                <w:rFonts w:ascii="仿宋" w:eastAsia="仿宋" w:hAnsi="仿宋" w:cs="仿宋"/>
                <w:b w:val="0"/>
                <w:bCs w:val="0"/>
              </w:rPr>
            </w:pPr>
            <w:r w:rsidRPr="00442D45">
              <w:rPr>
                <w:rFonts w:ascii="仿宋" w:eastAsia="仿宋" w:hAnsi="仿宋" w:cs="仿宋" w:hint="eastAsia"/>
                <w:b w:val="0"/>
                <w:bCs w:val="0"/>
              </w:rPr>
              <w:t xml:space="preserve">5、有资质的单位出具的土壤和地下水环境检测报告 （原件正本（收取）1份） </w:t>
            </w:r>
            <w:r w:rsidR="00680C28" w:rsidRPr="00680C28">
              <w:rPr>
                <w:rFonts w:ascii="仿宋" w:eastAsia="仿宋" w:hAnsi="仿宋" w:cs="仿宋"/>
                <w:b w:val="0"/>
                <w:bCs w:val="0"/>
                <w:vanish/>
              </w:rPr>
              <w:pict>
                <v:shape id="_x0000_i1031" type="#_x0000_t75" style="width:.6pt;height:.6pt"/>
              </w:pict>
            </w:r>
            <w:r w:rsidR="00680C28" w:rsidRPr="00680C28">
              <w:rPr>
                <w:rFonts w:ascii="仿宋" w:eastAsia="仿宋" w:hAnsi="仿宋" w:cs="仿宋"/>
                <w:b w:val="0"/>
                <w:bCs w:val="0"/>
                <w:vanish/>
              </w:rPr>
              <w:pict>
                <v:shape id="_x0000_i1032" type="#_x0000_t75" style="width:.6pt;height:.6pt"/>
              </w:pict>
            </w:r>
          </w:p>
          <w:p w:rsidR="006D661A" w:rsidRPr="00442D45" w:rsidRDefault="00442D45">
            <w:pPr>
              <w:pStyle w:val="4"/>
              <w:keepNext w:val="0"/>
              <w:keepLines w:val="0"/>
              <w:widowControl/>
              <w:rPr>
                <w:rFonts w:ascii="仿宋" w:eastAsia="仿宋" w:hAnsi="仿宋" w:cs="仿宋"/>
                <w:b w:val="0"/>
                <w:bCs w:val="0"/>
              </w:rPr>
            </w:pPr>
            <w:r w:rsidRPr="00442D45">
              <w:rPr>
                <w:rFonts w:ascii="仿宋" w:eastAsia="仿宋" w:hAnsi="仿宋" w:cs="仿宋" w:hint="eastAsia"/>
                <w:b w:val="0"/>
                <w:bCs w:val="0"/>
              </w:rPr>
              <w:t xml:space="preserve">6、 有资质的单位编制的环境风险评估报告 （原件正本（收取）1份） </w:t>
            </w:r>
            <w:r w:rsidR="00680C28" w:rsidRPr="00680C28">
              <w:rPr>
                <w:rFonts w:ascii="仿宋" w:eastAsia="仿宋" w:hAnsi="仿宋" w:cs="仿宋"/>
                <w:b w:val="0"/>
                <w:bCs w:val="0"/>
                <w:vanish/>
              </w:rPr>
              <w:pict>
                <v:shape id="_x0000_i1033" type="#_x0000_t75" style="width:.6pt;height:.6pt"/>
              </w:pict>
            </w:r>
            <w:r w:rsidR="00680C28" w:rsidRPr="00680C28">
              <w:rPr>
                <w:rFonts w:ascii="仿宋" w:eastAsia="仿宋" w:hAnsi="仿宋" w:cs="仿宋"/>
                <w:b w:val="0"/>
                <w:bCs w:val="0"/>
                <w:vanish/>
              </w:rPr>
              <w:pict>
                <v:shape id="_x0000_i1034" type="#_x0000_t75" style="width:.6pt;height:.6pt"/>
              </w:pict>
            </w:r>
          </w:p>
          <w:p w:rsidR="006D661A" w:rsidRPr="00442D45" w:rsidRDefault="00442D45">
            <w:pPr>
              <w:pStyle w:val="4"/>
              <w:keepNext w:val="0"/>
              <w:keepLines w:val="0"/>
              <w:widowControl/>
              <w:rPr>
                <w:rFonts w:ascii="仿宋" w:eastAsia="仿宋" w:hAnsi="仿宋" w:cs="仿宋"/>
                <w:b w:val="0"/>
                <w:bCs w:val="0"/>
              </w:rPr>
            </w:pPr>
            <w:r w:rsidRPr="00442D45">
              <w:rPr>
                <w:rFonts w:ascii="仿宋" w:eastAsia="仿宋" w:hAnsi="仿宋" w:cs="仿宋" w:hint="eastAsia"/>
                <w:b w:val="0"/>
                <w:bCs w:val="0"/>
              </w:rPr>
              <w:t xml:space="preserve">7、有资质的单位出具的恢复后场地的环境检测报告 （原件正本（收取）1份） </w:t>
            </w:r>
            <w:r w:rsidR="00680C28" w:rsidRPr="00680C28">
              <w:rPr>
                <w:rFonts w:ascii="仿宋" w:eastAsia="仿宋" w:hAnsi="仿宋" w:cs="仿宋"/>
                <w:b w:val="0"/>
                <w:bCs w:val="0"/>
                <w:vanish/>
              </w:rPr>
              <w:pict>
                <v:shape id="_x0000_i1035" type="#_x0000_t75" style="width:.6pt;height:.6pt"/>
              </w:pict>
            </w:r>
            <w:r w:rsidR="00680C28" w:rsidRPr="00680C28">
              <w:rPr>
                <w:rFonts w:ascii="仿宋" w:eastAsia="仿宋" w:hAnsi="仿宋" w:cs="仿宋"/>
                <w:b w:val="0"/>
                <w:bCs w:val="0"/>
                <w:vanish/>
              </w:rPr>
              <w:pict>
                <v:shape id="_x0000_i1036" type="#_x0000_t75" style="width:.6pt;height:.6pt"/>
              </w:pict>
            </w:r>
          </w:p>
          <w:p w:rsidR="006D661A" w:rsidRPr="00442D45" w:rsidRDefault="00442D45">
            <w:pPr>
              <w:pStyle w:val="4"/>
              <w:keepNext w:val="0"/>
              <w:keepLines w:val="0"/>
              <w:widowControl/>
              <w:rPr>
                <w:rFonts w:ascii="仿宋" w:eastAsia="仿宋" w:hAnsi="仿宋" w:cs="仿宋"/>
                <w:b w:val="0"/>
                <w:bCs w:val="0"/>
              </w:rPr>
            </w:pPr>
            <w:r w:rsidRPr="00442D45">
              <w:rPr>
                <w:rFonts w:ascii="仿宋" w:eastAsia="仿宋" w:hAnsi="仿宋" w:cs="仿宋" w:hint="eastAsia"/>
                <w:b w:val="0"/>
                <w:bCs w:val="0"/>
              </w:rPr>
              <w:t xml:space="preserve">8、污染场地环境恢复方案 （原件正本（收取）1份） </w:t>
            </w:r>
            <w:r w:rsidR="00680C28" w:rsidRPr="00680C28">
              <w:rPr>
                <w:rFonts w:ascii="仿宋" w:eastAsia="仿宋" w:hAnsi="仿宋" w:cs="仿宋"/>
                <w:b w:val="0"/>
                <w:bCs w:val="0"/>
                <w:vanish/>
              </w:rPr>
              <w:pict>
                <v:shape id="_x0000_i1037" type="#_x0000_t75" style="width:.6pt;height:.6pt"/>
              </w:pict>
            </w:r>
            <w:r w:rsidR="00680C28" w:rsidRPr="00680C28">
              <w:rPr>
                <w:rFonts w:ascii="仿宋" w:eastAsia="仿宋" w:hAnsi="仿宋" w:cs="仿宋"/>
                <w:b w:val="0"/>
                <w:bCs w:val="0"/>
                <w:vanish/>
              </w:rPr>
              <w:pict>
                <v:shape id="_x0000_i1038" type="#_x0000_t75" style="width:.6pt;height:.6pt"/>
              </w:pict>
            </w:r>
          </w:p>
          <w:p w:rsidR="006D661A" w:rsidRPr="00442D45" w:rsidRDefault="00442D45">
            <w:pPr>
              <w:pStyle w:val="4"/>
              <w:keepNext w:val="0"/>
              <w:keepLines w:val="0"/>
              <w:widowControl/>
              <w:rPr>
                <w:rFonts w:ascii="仿宋" w:eastAsia="仿宋" w:hAnsi="仿宋" w:cs="仿宋"/>
                <w:b w:val="0"/>
                <w:bCs w:val="0"/>
              </w:rPr>
            </w:pPr>
            <w:r w:rsidRPr="00442D45">
              <w:rPr>
                <w:rFonts w:ascii="仿宋" w:eastAsia="仿宋" w:hAnsi="仿宋" w:cs="仿宋" w:hint="eastAsia"/>
                <w:b w:val="0"/>
                <w:bCs w:val="0"/>
              </w:rPr>
              <w:t xml:space="preserve">9、污染场地环境恢复工作报告 （原件正本（收取）1份） </w:t>
            </w:r>
            <w:r w:rsidR="00680C28" w:rsidRPr="00680C28">
              <w:rPr>
                <w:rFonts w:ascii="仿宋" w:eastAsia="仿宋" w:hAnsi="仿宋" w:cs="仿宋"/>
                <w:b w:val="0"/>
                <w:bCs w:val="0"/>
                <w:vanish/>
              </w:rPr>
              <w:pict>
                <v:shape id="_x0000_i1039" type="#_x0000_t75" style="width:.6pt;height:.6pt"/>
              </w:pict>
            </w:r>
            <w:r w:rsidR="00680C28" w:rsidRPr="00680C28">
              <w:rPr>
                <w:rFonts w:ascii="仿宋" w:eastAsia="仿宋" w:hAnsi="仿宋" w:cs="仿宋"/>
                <w:b w:val="0"/>
                <w:bCs w:val="0"/>
                <w:vanish/>
              </w:rPr>
              <w:pict>
                <v:shape id="_x0000_i1040" type="#_x0000_t75" style="width:.6pt;height:.6pt"/>
              </w:pict>
            </w:r>
          </w:p>
          <w:p w:rsidR="006D661A" w:rsidRPr="00442D45" w:rsidRDefault="00442D45">
            <w:pPr>
              <w:pStyle w:val="4"/>
              <w:keepNext w:val="0"/>
              <w:keepLines w:val="0"/>
              <w:widowControl/>
              <w:rPr>
                <w:rFonts w:ascii="仿宋" w:eastAsia="仿宋" w:hAnsi="仿宋" w:cs="仿宋"/>
              </w:rPr>
            </w:pPr>
            <w:r w:rsidRPr="00442D45">
              <w:rPr>
                <w:rFonts w:ascii="仿宋" w:eastAsia="仿宋" w:hAnsi="仿宋" w:cs="仿宋" w:hint="eastAsia"/>
                <w:b w:val="0"/>
                <w:bCs w:val="0"/>
              </w:rPr>
              <w:t>10、环境恢复技术报告 （原件正本（收取）1份）</w:t>
            </w:r>
            <w:r w:rsidRPr="00442D45">
              <w:rPr>
                <w:rFonts w:ascii="仿宋" w:eastAsia="仿宋" w:hAnsi="仿宋" w:cs="仿宋" w:hint="eastAsia"/>
              </w:rPr>
              <w:t xml:space="preserve"> </w:t>
            </w:r>
          </w:p>
          <w:p w:rsidR="006D661A" w:rsidRPr="00442D45" w:rsidRDefault="006D661A">
            <w:pPr>
              <w:spacing w:line="320" w:lineRule="exact"/>
              <w:jc w:val="left"/>
              <w:rPr>
                <w:rFonts w:ascii="仿宋" w:eastAsia="仿宋" w:hAnsi="仿宋" w:cs="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lastRenderedPageBreak/>
              <w:t>法定期限</w:t>
            </w:r>
          </w:p>
        </w:tc>
        <w:tc>
          <w:tcPr>
            <w:tcW w:w="4101" w:type="dxa"/>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无明确规定</w:t>
            </w:r>
          </w:p>
        </w:tc>
        <w:tc>
          <w:tcPr>
            <w:tcW w:w="1556"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承诺期限</w:t>
            </w:r>
          </w:p>
        </w:tc>
        <w:tc>
          <w:tcPr>
            <w:tcW w:w="2197" w:type="dxa"/>
            <w:vAlign w:val="center"/>
          </w:tcPr>
          <w:p w:rsidR="006D661A" w:rsidRPr="00442D45" w:rsidRDefault="006D661A">
            <w:pPr>
              <w:spacing w:line="320" w:lineRule="exact"/>
              <w:jc w:val="center"/>
              <w:rPr>
                <w:rFonts w:ascii="仿宋" w:eastAsia="仿宋" w:hAnsi="仿宋" w:cs="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收费标准</w:t>
            </w:r>
          </w:p>
        </w:tc>
        <w:tc>
          <w:tcPr>
            <w:tcW w:w="7854"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不收费</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收费依据</w:t>
            </w:r>
          </w:p>
        </w:tc>
        <w:tc>
          <w:tcPr>
            <w:tcW w:w="7854"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不收费</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如图所示</w:t>
            </w:r>
          </w:p>
        </w:tc>
      </w:tr>
      <w:tr w:rsidR="00717BD0" w:rsidRPr="00442D45">
        <w:trPr>
          <w:trHeight w:val="1247"/>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717BD0" w:rsidRPr="00442D45" w:rsidRDefault="00717BD0" w:rsidP="00094462">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717BD0" w:rsidRPr="00442D45">
        <w:trPr>
          <w:trHeight w:val="1247"/>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监督投诉</w:t>
            </w:r>
            <w:r w:rsidRPr="00442D45">
              <w:rPr>
                <w:rFonts w:ascii="仿宋" w:eastAsia="仿宋" w:hAnsi="仿宋" w:hint="eastAsia"/>
                <w:spacing w:val="-20"/>
                <w:sz w:val="28"/>
                <w:szCs w:val="28"/>
              </w:rPr>
              <w:t>机构及电话</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cs="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cs="仿宋"/>
                <w:sz w:val="28"/>
                <w:szCs w:val="28"/>
              </w:rPr>
            </w:pPr>
            <w:r w:rsidRPr="00442D45">
              <w:rPr>
                <w:rFonts w:ascii="仿宋" w:eastAsia="仿宋" w:hAnsi="仿宋" w:cs="仿宋" w:hint="eastAsia"/>
                <w:sz w:val="28"/>
                <w:szCs w:val="28"/>
              </w:rPr>
              <w:t>备注</w:t>
            </w:r>
          </w:p>
        </w:tc>
        <w:tc>
          <w:tcPr>
            <w:tcW w:w="7854" w:type="dxa"/>
            <w:gridSpan w:val="3"/>
            <w:vAlign w:val="center"/>
          </w:tcPr>
          <w:p w:rsidR="006D661A" w:rsidRPr="00442D45" w:rsidRDefault="00442D45">
            <w:pPr>
              <w:spacing w:line="320" w:lineRule="exact"/>
              <w:jc w:val="left"/>
              <w:rPr>
                <w:rFonts w:ascii="仿宋" w:eastAsia="仿宋" w:hAnsi="仿宋" w:cs="仿宋"/>
                <w:sz w:val="28"/>
                <w:szCs w:val="28"/>
              </w:rPr>
            </w:pPr>
            <w:r w:rsidRPr="00442D45">
              <w:rPr>
                <w:rFonts w:ascii="仿宋" w:eastAsia="仿宋" w:hAnsi="仿宋" w:cs="仿宋" w:hint="eastAsia"/>
                <w:sz w:val="28"/>
                <w:szCs w:val="28"/>
              </w:rPr>
              <w:t>申请的材料必须真实、合法、齐全，书面材料必须用A4纸打印，无涂改</w:t>
            </w:r>
          </w:p>
        </w:tc>
      </w:tr>
    </w:tbl>
    <w:p w:rsidR="00717BD0" w:rsidRDefault="00717BD0">
      <w:pPr>
        <w:spacing w:line="580" w:lineRule="exact"/>
        <w:jc w:val="center"/>
        <w:rPr>
          <w:rFonts w:ascii="宋体" w:hAnsi="宋体" w:hint="eastAsia"/>
          <w:b/>
          <w:sz w:val="44"/>
          <w:szCs w:val="44"/>
        </w:rPr>
      </w:pPr>
    </w:p>
    <w:p w:rsidR="00717BD0" w:rsidRDefault="00717BD0">
      <w:pPr>
        <w:spacing w:line="580" w:lineRule="exact"/>
        <w:jc w:val="center"/>
        <w:rPr>
          <w:rFonts w:ascii="宋体" w:hAnsi="宋体" w:hint="eastAsia"/>
          <w:b/>
          <w:sz w:val="44"/>
          <w:szCs w:val="44"/>
        </w:rPr>
      </w:pPr>
    </w:p>
    <w:p w:rsidR="00717BD0" w:rsidRDefault="00717BD0">
      <w:pPr>
        <w:spacing w:line="580" w:lineRule="exact"/>
        <w:jc w:val="center"/>
        <w:rPr>
          <w:rFonts w:ascii="宋体" w:hAnsi="宋体" w:hint="eastAsia"/>
          <w:b/>
          <w:sz w:val="44"/>
          <w:szCs w:val="44"/>
        </w:rPr>
      </w:pPr>
    </w:p>
    <w:p w:rsidR="00717BD0" w:rsidRDefault="00717BD0">
      <w:pPr>
        <w:spacing w:line="580" w:lineRule="exact"/>
        <w:jc w:val="center"/>
        <w:rPr>
          <w:rFonts w:ascii="宋体" w:hAnsi="宋体" w:hint="eastAsia"/>
          <w:b/>
          <w:sz w:val="44"/>
          <w:szCs w:val="44"/>
        </w:rPr>
      </w:pPr>
    </w:p>
    <w:p w:rsidR="00717BD0" w:rsidRDefault="00717BD0">
      <w:pPr>
        <w:spacing w:line="580" w:lineRule="exact"/>
        <w:jc w:val="center"/>
        <w:rPr>
          <w:rFonts w:ascii="宋体" w:hAnsi="宋体" w:hint="eastAsia"/>
          <w:b/>
          <w:sz w:val="44"/>
          <w:szCs w:val="44"/>
        </w:rPr>
      </w:pPr>
    </w:p>
    <w:p w:rsidR="00717BD0" w:rsidRDefault="00717BD0">
      <w:pPr>
        <w:spacing w:line="580" w:lineRule="exact"/>
        <w:jc w:val="center"/>
        <w:rPr>
          <w:rFonts w:ascii="宋体" w:hAnsi="宋体" w:hint="eastAsia"/>
          <w:b/>
          <w:sz w:val="44"/>
          <w:szCs w:val="44"/>
        </w:rPr>
      </w:pPr>
    </w:p>
    <w:p w:rsidR="00717BD0" w:rsidRDefault="00717BD0">
      <w:pPr>
        <w:spacing w:line="580" w:lineRule="exact"/>
        <w:jc w:val="center"/>
        <w:rPr>
          <w:rFonts w:ascii="宋体" w:hAnsi="宋体" w:hint="eastAsia"/>
          <w:b/>
          <w:sz w:val="44"/>
          <w:szCs w:val="44"/>
        </w:rPr>
      </w:pPr>
    </w:p>
    <w:p w:rsidR="00717BD0" w:rsidRDefault="00717BD0">
      <w:pPr>
        <w:spacing w:line="580" w:lineRule="exact"/>
        <w:jc w:val="center"/>
        <w:rPr>
          <w:rFonts w:ascii="宋体" w:hAnsi="宋体" w:hint="eastAsia"/>
          <w:b/>
          <w:sz w:val="44"/>
          <w:szCs w:val="44"/>
        </w:rPr>
      </w:pPr>
    </w:p>
    <w:p w:rsidR="00717BD0" w:rsidRDefault="00717BD0">
      <w:pPr>
        <w:spacing w:line="580" w:lineRule="exact"/>
        <w:jc w:val="center"/>
        <w:rPr>
          <w:rFonts w:ascii="宋体" w:hAnsi="宋体" w:hint="eastAsia"/>
          <w:b/>
          <w:sz w:val="44"/>
          <w:szCs w:val="44"/>
        </w:rPr>
      </w:pPr>
    </w:p>
    <w:p w:rsidR="00717BD0" w:rsidRDefault="00717BD0">
      <w:pPr>
        <w:spacing w:line="580" w:lineRule="exact"/>
        <w:jc w:val="center"/>
        <w:rPr>
          <w:rFonts w:ascii="宋体" w:hAnsi="宋体" w:hint="eastAsia"/>
          <w:b/>
          <w:sz w:val="44"/>
          <w:szCs w:val="44"/>
        </w:rPr>
      </w:pPr>
    </w:p>
    <w:p w:rsidR="00717BD0" w:rsidRDefault="00717BD0">
      <w:pPr>
        <w:spacing w:line="580" w:lineRule="exact"/>
        <w:jc w:val="center"/>
        <w:rPr>
          <w:rFonts w:ascii="宋体" w:hAnsi="宋体" w:hint="eastAsia"/>
          <w:b/>
          <w:sz w:val="44"/>
          <w:szCs w:val="44"/>
        </w:rPr>
      </w:pPr>
    </w:p>
    <w:p w:rsidR="00717BD0" w:rsidRDefault="00717BD0">
      <w:pPr>
        <w:spacing w:line="580" w:lineRule="exact"/>
        <w:jc w:val="center"/>
        <w:rPr>
          <w:rFonts w:ascii="宋体" w:hAnsi="宋体" w:hint="eastAsia"/>
          <w:b/>
          <w:sz w:val="44"/>
          <w:szCs w:val="44"/>
        </w:rPr>
      </w:pPr>
    </w:p>
    <w:p w:rsidR="00717BD0" w:rsidRDefault="00717BD0">
      <w:pPr>
        <w:spacing w:line="580" w:lineRule="exact"/>
        <w:jc w:val="center"/>
        <w:rPr>
          <w:rFonts w:ascii="宋体" w:hAnsi="宋体" w:hint="eastAsia"/>
          <w:b/>
          <w:sz w:val="44"/>
          <w:szCs w:val="44"/>
        </w:rPr>
      </w:pPr>
    </w:p>
    <w:p w:rsidR="00717BD0" w:rsidRDefault="00717BD0">
      <w:pPr>
        <w:spacing w:line="580" w:lineRule="exact"/>
        <w:jc w:val="center"/>
        <w:rPr>
          <w:rFonts w:ascii="宋体" w:hAnsi="宋体" w:hint="eastAsia"/>
          <w:b/>
          <w:sz w:val="44"/>
          <w:szCs w:val="44"/>
        </w:rPr>
      </w:pPr>
    </w:p>
    <w:p w:rsidR="00717BD0" w:rsidRDefault="00717BD0">
      <w:pPr>
        <w:spacing w:line="580" w:lineRule="exact"/>
        <w:jc w:val="center"/>
        <w:rPr>
          <w:rFonts w:ascii="宋体" w:hAnsi="宋体" w:hint="eastAsia"/>
          <w:b/>
          <w:sz w:val="44"/>
          <w:szCs w:val="44"/>
        </w:rPr>
      </w:pPr>
    </w:p>
    <w:p w:rsidR="00717BD0" w:rsidRDefault="00717BD0">
      <w:pPr>
        <w:spacing w:line="580" w:lineRule="exact"/>
        <w:jc w:val="center"/>
        <w:rPr>
          <w:rFonts w:ascii="宋体" w:hAnsi="宋体" w:hint="eastAsia"/>
          <w:b/>
          <w:sz w:val="44"/>
          <w:szCs w:val="44"/>
        </w:rPr>
      </w:pPr>
    </w:p>
    <w:p w:rsidR="00717BD0" w:rsidRDefault="00717BD0">
      <w:pPr>
        <w:spacing w:line="580" w:lineRule="exact"/>
        <w:jc w:val="center"/>
        <w:rPr>
          <w:rFonts w:ascii="宋体" w:hAnsi="宋体" w:hint="eastAsia"/>
          <w:b/>
          <w:sz w:val="44"/>
          <w:szCs w:val="44"/>
        </w:rPr>
      </w:pPr>
    </w:p>
    <w:p w:rsidR="00717BD0" w:rsidRDefault="00717BD0">
      <w:pPr>
        <w:spacing w:line="580" w:lineRule="exact"/>
        <w:jc w:val="center"/>
        <w:rPr>
          <w:rFonts w:ascii="宋体" w:hAnsi="宋体" w:hint="eastAsia"/>
          <w:b/>
          <w:sz w:val="44"/>
          <w:szCs w:val="44"/>
        </w:rPr>
      </w:pPr>
    </w:p>
    <w:p w:rsidR="00717BD0" w:rsidRDefault="00717BD0">
      <w:pPr>
        <w:spacing w:line="580" w:lineRule="exact"/>
        <w:jc w:val="center"/>
        <w:rPr>
          <w:rFonts w:ascii="宋体" w:hAnsi="宋体" w:hint="eastAsia"/>
          <w:b/>
          <w:sz w:val="44"/>
          <w:szCs w:val="44"/>
        </w:rPr>
      </w:pPr>
    </w:p>
    <w:p w:rsidR="00717BD0" w:rsidRDefault="00717BD0">
      <w:pPr>
        <w:spacing w:line="580" w:lineRule="exact"/>
        <w:jc w:val="center"/>
        <w:rPr>
          <w:rFonts w:ascii="宋体" w:hAnsi="宋体" w:hint="eastAsia"/>
          <w:b/>
          <w:sz w:val="44"/>
          <w:szCs w:val="44"/>
        </w:rPr>
      </w:pPr>
    </w:p>
    <w:p w:rsidR="006D661A" w:rsidRPr="00442D45" w:rsidRDefault="00442D45">
      <w:pPr>
        <w:spacing w:line="580" w:lineRule="exact"/>
        <w:jc w:val="center"/>
        <w:rPr>
          <w:rFonts w:ascii="仿宋" w:eastAsia="仿宋" w:hAnsi="仿宋"/>
          <w:b/>
          <w:sz w:val="28"/>
          <w:szCs w:val="28"/>
        </w:rPr>
      </w:pPr>
      <w:r w:rsidRPr="00442D45">
        <w:rPr>
          <w:rFonts w:ascii="宋体" w:hAnsi="宋体" w:hint="eastAsia"/>
          <w:b/>
          <w:sz w:val="44"/>
          <w:szCs w:val="44"/>
        </w:rPr>
        <w:t>阿里地区</w:t>
      </w:r>
      <w:r w:rsidR="00CA7D78">
        <w:rPr>
          <w:rFonts w:ascii="宋体" w:hAnsi="宋体" w:hint="eastAsia"/>
          <w:b/>
          <w:sz w:val="44"/>
          <w:szCs w:val="44"/>
        </w:rPr>
        <w:t>革吉</w:t>
      </w:r>
      <w:r w:rsidRPr="00442D45">
        <w:rPr>
          <w:rFonts w:ascii="宋体" w:hAnsi="宋体" w:hint="eastAsia"/>
          <w:b/>
          <w:sz w:val="44"/>
          <w:szCs w:val="44"/>
        </w:rPr>
        <w:t>县环境保护局其他类服务指南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5657" w:type="dxa"/>
            <w:gridSpan w:val="2"/>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cs="仿宋" w:hint="eastAsia"/>
                <w:sz w:val="28"/>
                <w:szCs w:val="28"/>
              </w:rPr>
              <w:t>12</w:t>
            </w:r>
            <w:r w:rsidR="00C72888">
              <w:rPr>
                <w:rFonts w:ascii="仿宋" w:eastAsia="仿宋" w:hAnsi="仿宋" w:cs="仿宋" w:hint="eastAsia"/>
                <w:sz w:val="28"/>
                <w:szCs w:val="28"/>
              </w:rPr>
              <w:t>GJ</w:t>
            </w:r>
            <w:r w:rsidRPr="00442D45">
              <w:rPr>
                <w:rFonts w:ascii="仿宋" w:eastAsia="仿宋" w:hAnsi="仿宋" w:cs="仿宋" w:hint="eastAsia"/>
                <w:sz w:val="28"/>
                <w:szCs w:val="28"/>
              </w:rPr>
              <w:t>XHBJQT</w:t>
            </w:r>
            <w:r w:rsidRPr="00442D45">
              <w:rPr>
                <w:rFonts w:ascii="仿宋" w:eastAsia="仿宋" w:hAnsi="仿宋"/>
                <w:sz w:val="28"/>
                <w:szCs w:val="28"/>
              </w:rPr>
              <w:t xml:space="preserve"> -02</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其他类</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职权类型</w:t>
            </w:r>
          </w:p>
        </w:tc>
        <w:tc>
          <w:tcPr>
            <w:tcW w:w="7854" w:type="dxa"/>
            <w:gridSpan w:val="3"/>
            <w:vAlign w:val="center"/>
          </w:tcPr>
          <w:p w:rsidR="006D661A" w:rsidRPr="00442D45" w:rsidRDefault="00442D45">
            <w:pPr>
              <w:spacing w:line="320" w:lineRule="exact"/>
              <w:ind w:left="280" w:hangingChars="100" w:hanging="280"/>
              <w:rPr>
                <w:rFonts w:ascii="仿宋" w:eastAsia="仿宋" w:hAnsi="仿宋"/>
                <w:sz w:val="28"/>
                <w:szCs w:val="28"/>
              </w:rPr>
            </w:pPr>
            <w:r w:rsidRPr="00442D45">
              <w:rPr>
                <w:rFonts w:ascii="仿宋" w:eastAsia="仿宋" w:hAnsi="仿宋" w:cs="Arial"/>
                <w:sz w:val="28"/>
                <w:szCs w:val="28"/>
              </w:rPr>
              <w:t>√</w:t>
            </w:r>
            <w:r w:rsidRPr="00442D45">
              <w:rPr>
                <w:rFonts w:ascii="仿宋" w:eastAsia="仿宋" w:hAnsi="仿宋" w:hint="eastAsia"/>
                <w:sz w:val="28"/>
                <w:szCs w:val="28"/>
              </w:rPr>
              <w:t>备案  □认定  □考核  □评定  □资质核验  □组织评审</w:t>
            </w:r>
          </w:p>
          <w:p w:rsidR="006D661A" w:rsidRPr="00442D45" w:rsidRDefault="00442D45">
            <w:pPr>
              <w:spacing w:line="320" w:lineRule="exact"/>
              <w:ind w:left="280" w:hangingChars="100" w:hanging="280"/>
              <w:rPr>
                <w:rFonts w:ascii="仿宋" w:eastAsia="仿宋" w:hAnsi="仿宋"/>
                <w:b/>
                <w:sz w:val="28"/>
                <w:szCs w:val="28"/>
              </w:rPr>
            </w:pPr>
            <w:r w:rsidRPr="00442D45">
              <w:rPr>
                <w:rFonts w:ascii="仿宋" w:eastAsia="仿宋" w:hAnsi="仿宋" w:hint="eastAsia"/>
                <w:sz w:val="28"/>
                <w:szCs w:val="28"/>
              </w:rPr>
              <w:t>□验收  □行政服务      □其他</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cs="楷体_GB2312" w:hint="eastAsia"/>
                <w:kern w:val="0"/>
                <w:sz w:val="28"/>
                <w:szCs w:val="28"/>
                <w:lang w:val="zh-CN"/>
              </w:rPr>
              <w:t>危险废物管理计划的备案</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固体废物污染环境防治法》第五十三条产生危险废物的单位，必须按照国家有关规定制定危险废物管理计划，并向所在地县级以上地方人民政府环境保护行政主管部门申报危险废物的种类、产生量、流向、贮存、处置等有关资料。前款所称危险废物管理计划应当包括减少危险废物产生量和危害性的措施以及危险废物贮存、利用、处置措施。危险废物管理计划应当报产生危险废物的单位所在地县级以上地方人民政府环境保护行政主管部门备案。</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受理范围</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县范围内企事业单位</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受理条件</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（1）备案材料齐全符合法定形式</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（2）危险废物去向符合法定要求</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（3）有关处理处置合同、运输合同内容与备案的危险废物转移去向、期限相符</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（4）危险废物接收单位却有相应的处理处置经营范围，且计划转移的累加量在其许可能力范围内</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（5）危险废物接收单位和运输单位的有关证件合法有效</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提交材料</w:t>
            </w:r>
          </w:p>
        </w:tc>
        <w:tc>
          <w:tcPr>
            <w:tcW w:w="7854" w:type="dxa"/>
            <w:gridSpan w:val="3"/>
            <w:vAlign w:val="center"/>
          </w:tcPr>
          <w:p w:rsidR="006D661A" w:rsidRPr="00442D45" w:rsidRDefault="00442D45">
            <w:pPr>
              <w:rPr>
                <w:rFonts w:ascii="仿宋" w:eastAsia="仿宋" w:hAnsi="仿宋"/>
                <w:sz w:val="28"/>
                <w:szCs w:val="28"/>
              </w:rPr>
            </w:pPr>
            <w:r w:rsidRPr="00442D45">
              <w:rPr>
                <w:rFonts w:ascii="仿宋" w:eastAsia="仿宋" w:hAnsi="仿宋" w:hint="eastAsia"/>
                <w:sz w:val="28"/>
                <w:szCs w:val="28"/>
              </w:rPr>
              <w:t>（一）危险废物管理计划（转移计划）包括减少危险废物产生量和危害性的措施以及危险废物贮存、利用、处置措施，危险废物环境污染防治责任制度，管理办法以及按月（季、年）转移（频次）计划。备案表一式三份，由危险废物产生单位法人代表签字并加盖单位公章；</w:t>
            </w:r>
          </w:p>
          <w:p w:rsidR="006D661A" w:rsidRPr="00442D45" w:rsidRDefault="00442D45">
            <w:pPr>
              <w:rPr>
                <w:rFonts w:ascii="仿宋" w:eastAsia="仿宋" w:hAnsi="仿宋"/>
                <w:sz w:val="28"/>
                <w:szCs w:val="28"/>
              </w:rPr>
            </w:pPr>
            <w:r w:rsidRPr="00442D45">
              <w:rPr>
                <w:rFonts w:ascii="仿宋" w:eastAsia="仿宋" w:hAnsi="仿宋" w:hint="eastAsia"/>
                <w:sz w:val="28"/>
                <w:szCs w:val="28"/>
              </w:rPr>
              <w:t>（二）备案表中涉及的危险废物处理处置合同、危险废物运输合同的复印件；</w:t>
            </w:r>
          </w:p>
          <w:p w:rsidR="006D661A" w:rsidRPr="00442D45" w:rsidRDefault="00442D45">
            <w:pPr>
              <w:rPr>
                <w:rFonts w:ascii="仿宋" w:eastAsia="仿宋" w:hAnsi="仿宋"/>
                <w:sz w:val="28"/>
                <w:szCs w:val="28"/>
              </w:rPr>
            </w:pPr>
            <w:r w:rsidRPr="00442D45">
              <w:rPr>
                <w:rFonts w:ascii="仿宋" w:eastAsia="仿宋" w:hAnsi="仿宋" w:hint="eastAsia"/>
                <w:sz w:val="28"/>
                <w:szCs w:val="28"/>
              </w:rPr>
              <w:t>（三）危险废物产生单位、危险废物接受单位、运输单位营业执照复印件；</w:t>
            </w:r>
          </w:p>
          <w:p w:rsidR="006D661A" w:rsidRPr="00442D45" w:rsidRDefault="00442D45">
            <w:pPr>
              <w:rPr>
                <w:rFonts w:ascii="仿宋" w:eastAsia="仿宋" w:hAnsi="仿宋"/>
                <w:sz w:val="28"/>
                <w:szCs w:val="28"/>
              </w:rPr>
            </w:pPr>
            <w:r w:rsidRPr="00442D45">
              <w:rPr>
                <w:rFonts w:ascii="仿宋" w:eastAsia="仿宋" w:hAnsi="仿宋" w:hint="eastAsia"/>
                <w:sz w:val="28"/>
                <w:szCs w:val="28"/>
              </w:rPr>
              <w:lastRenderedPageBreak/>
              <w:t>（四）危险废物接受单位的危险废物经营许可证复印件；</w:t>
            </w:r>
          </w:p>
          <w:p w:rsidR="006D661A" w:rsidRPr="00442D45" w:rsidRDefault="00442D45">
            <w:pPr>
              <w:rPr>
                <w:rFonts w:ascii="仿宋" w:eastAsia="仿宋" w:hAnsi="仿宋"/>
                <w:sz w:val="28"/>
                <w:szCs w:val="28"/>
              </w:rPr>
            </w:pPr>
            <w:r w:rsidRPr="00442D45">
              <w:rPr>
                <w:rFonts w:ascii="仿宋" w:eastAsia="仿宋" w:hAnsi="仿宋" w:hint="eastAsia"/>
                <w:sz w:val="28"/>
                <w:szCs w:val="28"/>
              </w:rPr>
              <w:t>（五）运输单位的道路运输许可证件（经营范围应含危险货物运输）复印件；</w:t>
            </w:r>
          </w:p>
          <w:p w:rsidR="006D661A" w:rsidRPr="00442D45" w:rsidRDefault="00442D45">
            <w:pPr>
              <w:rPr>
                <w:rFonts w:ascii="仿宋" w:eastAsia="仿宋" w:hAnsi="仿宋"/>
                <w:sz w:val="28"/>
                <w:szCs w:val="28"/>
              </w:rPr>
            </w:pPr>
            <w:r w:rsidRPr="00442D45">
              <w:rPr>
                <w:rFonts w:ascii="仿宋" w:eastAsia="仿宋" w:hAnsi="仿宋" w:hint="eastAsia"/>
                <w:sz w:val="28"/>
                <w:szCs w:val="28"/>
              </w:rPr>
              <w:t>（六）危险废物产生单位平面图（标注厂内危险废物贮存场所、设施以及危险废物自行处理处置设施名称和位置）</w:t>
            </w:r>
          </w:p>
          <w:p w:rsidR="006D661A" w:rsidRPr="00442D45" w:rsidRDefault="00442D45">
            <w:pPr>
              <w:rPr>
                <w:rFonts w:ascii="仿宋" w:eastAsia="仿宋" w:hAnsi="仿宋"/>
                <w:sz w:val="28"/>
                <w:szCs w:val="28"/>
              </w:rPr>
            </w:pPr>
            <w:r w:rsidRPr="00442D45">
              <w:rPr>
                <w:rFonts w:ascii="仿宋" w:eastAsia="仿宋" w:hAnsi="仿宋" w:hint="eastAsia"/>
                <w:sz w:val="28"/>
                <w:szCs w:val="28"/>
              </w:rPr>
              <w:t>（七）危险废物产生单位的委托书和受托人的身份证明/受托单位营业执照复印件（非产生单位受托申报时提供）；</w:t>
            </w:r>
          </w:p>
          <w:p w:rsidR="006D661A" w:rsidRPr="00442D45" w:rsidRDefault="00442D45">
            <w:pPr>
              <w:rPr>
                <w:rFonts w:ascii="仿宋" w:eastAsia="仿宋" w:hAnsi="仿宋"/>
                <w:sz w:val="28"/>
                <w:szCs w:val="28"/>
              </w:rPr>
            </w:pPr>
            <w:r w:rsidRPr="00442D45">
              <w:rPr>
                <w:rFonts w:ascii="仿宋" w:eastAsia="仿宋" w:hAnsi="仿宋" w:hint="eastAsia"/>
                <w:sz w:val="28"/>
                <w:szCs w:val="28"/>
              </w:rPr>
              <w:t>（八）备案材料清单。</w:t>
            </w:r>
          </w:p>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（备注：以上2-5项中涉及危险废物跨省转移或者出口的，无须重复提供，但须在备案材料清单中注明。上述复印件均须加盖危险废物产生单位公章）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lastRenderedPageBreak/>
              <w:t>法定期限</w:t>
            </w:r>
          </w:p>
        </w:tc>
        <w:tc>
          <w:tcPr>
            <w:tcW w:w="4101" w:type="dxa"/>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无明确规定</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承诺期限</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无明确规定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收费标准</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不收费</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不收费</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如图所示</w:t>
            </w:r>
          </w:p>
        </w:tc>
      </w:tr>
      <w:tr w:rsidR="00717BD0" w:rsidRPr="00442D45">
        <w:trPr>
          <w:trHeight w:val="1247"/>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717BD0" w:rsidRPr="00442D45" w:rsidRDefault="00717BD0" w:rsidP="00094462">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717BD0" w:rsidRPr="00442D45">
        <w:trPr>
          <w:trHeight w:val="1247"/>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申请的材料必须真实、合法、齐全，书面材料必须用A4纸打印，无涂改</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spacing w:line="580" w:lineRule="exact"/>
        <w:rPr>
          <w:rFonts w:ascii="仿宋" w:eastAsia="仿宋" w:hAnsi="仿宋"/>
          <w:sz w:val="28"/>
          <w:szCs w:val="28"/>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pPr>
        <w:spacing w:line="580" w:lineRule="exact"/>
        <w:jc w:val="center"/>
        <w:rPr>
          <w:rFonts w:ascii="宋体" w:hAnsi="宋体"/>
          <w:b/>
          <w:sz w:val="44"/>
          <w:szCs w:val="44"/>
        </w:rPr>
      </w:pPr>
    </w:p>
    <w:p w:rsidR="006D661A" w:rsidRPr="00442D45" w:rsidRDefault="006D661A" w:rsidP="002576F5">
      <w:pPr>
        <w:spacing w:line="580" w:lineRule="exact"/>
        <w:rPr>
          <w:rFonts w:ascii="宋体" w:hAnsi="宋体"/>
          <w:b/>
          <w:sz w:val="44"/>
          <w:szCs w:val="44"/>
        </w:rPr>
      </w:pPr>
    </w:p>
    <w:p w:rsidR="006D661A" w:rsidRPr="00442D45" w:rsidRDefault="00442D45">
      <w:pPr>
        <w:spacing w:line="580" w:lineRule="exact"/>
        <w:jc w:val="center"/>
        <w:rPr>
          <w:rFonts w:ascii="仿宋" w:eastAsia="仿宋" w:hAnsi="仿宋"/>
          <w:b/>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县环境保护局其他类服务指南</w:t>
      </w:r>
    </w:p>
    <w:p w:rsidR="006D661A" w:rsidRPr="00442D45" w:rsidRDefault="006D661A" w:rsidP="002576F5">
      <w:pPr>
        <w:spacing w:line="580" w:lineRule="exact"/>
        <w:rPr>
          <w:rFonts w:ascii="仿宋" w:eastAsia="仿宋" w:hAnsi="仿宋"/>
          <w:sz w:val="28"/>
          <w:szCs w:val="28"/>
        </w:rPr>
      </w:pP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426"/>
        <w:gridCol w:w="130"/>
        <w:gridCol w:w="2197"/>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职权编码</w:t>
            </w:r>
          </w:p>
        </w:tc>
        <w:tc>
          <w:tcPr>
            <w:tcW w:w="5527" w:type="dxa"/>
            <w:gridSpan w:val="2"/>
            <w:vAlign w:val="center"/>
          </w:tcPr>
          <w:p w:rsidR="006D661A" w:rsidRPr="00442D45" w:rsidRDefault="00442D45">
            <w:pPr>
              <w:spacing w:line="320" w:lineRule="exact"/>
              <w:rPr>
                <w:rFonts w:ascii="仿宋" w:eastAsia="仿宋" w:hAnsi="仿宋"/>
                <w:sz w:val="28"/>
                <w:szCs w:val="28"/>
              </w:rPr>
            </w:pPr>
            <w:r w:rsidRPr="00442D45">
              <w:rPr>
                <w:rFonts w:ascii="仿宋" w:eastAsia="仿宋" w:hAnsi="仿宋" w:cs="仿宋" w:hint="eastAsia"/>
                <w:sz w:val="28"/>
                <w:szCs w:val="28"/>
              </w:rPr>
              <w:t>12</w:t>
            </w:r>
            <w:r w:rsidR="00C72888">
              <w:rPr>
                <w:rFonts w:ascii="仿宋" w:eastAsia="仿宋" w:hAnsi="仿宋" w:cs="仿宋" w:hint="eastAsia"/>
                <w:sz w:val="28"/>
                <w:szCs w:val="28"/>
              </w:rPr>
              <w:t>GJ</w:t>
            </w:r>
            <w:r w:rsidRPr="00442D45">
              <w:rPr>
                <w:rFonts w:ascii="仿宋" w:eastAsia="仿宋" w:hAnsi="仿宋" w:cs="仿宋" w:hint="eastAsia"/>
                <w:sz w:val="28"/>
                <w:szCs w:val="28"/>
              </w:rPr>
              <w:t>XHBJQT</w:t>
            </w:r>
            <w:r w:rsidRPr="00442D45">
              <w:rPr>
                <w:rFonts w:ascii="仿宋" w:eastAsia="仿宋" w:hAnsi="仿宋"/>
                <w:sz w:val="28"/>
                <w:szCs w:val="28"/>
              </w:rPr>
              <w:t xml:space="preserve"> -03</w:t>
            </w:r>
          </w:p>
        </w:tc>
        <w:tc>
          <w:tcPr>
            <w:tcW w:w="2327" w:type="dxa"/>
            <w:gridSpan w:val="2"/>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其他类</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职权类型</w:t>
            </w:r>
          </w:p>
        </w:tc>
        <w:tc>
          <w:tcPr>
            <w:tcW w:w="7854" w:type="dxa"/>
            <w:gridSpan w:val="4"/>
            <w:vAlign w:val="center"/>
          </w:tcPr>
          <w:p w:rsidR="006D661A" w:rsidRPr="00442D45" w:rsidRDefault="00442D45">
            <w:pPr>
              <w:spacing w:line="320" w:lineRule="exact"/>
              <w:ind w:left="280" w:hangingChars="100" w:hanging="280"/>
              <w:rPr>
                <w:rFonts w:ascii="仿宋" w:eastAsia="仿宋" w:hAnsi="仿宋"/>
                <w:sz w:val="28"/>
                <w:szCs w:val="28"/>
              </w:rPr>
            </w:pPr>
            <w:r w:rsidRPr="00442D45">
              <w:rPr>
                <w:rFonts w:ascii="仿宋" w:eastAsia="仿宋" w:hAnsi="仿宋"/>
                <w:sz w:val="28"/>
                <w:szCs w:val="28"/>
              </w:rPr>
              <w:t>■备案  □认定  □考核  □评定  □资质核验  □组织评审</w:t>
            </w:r>
          </w:p>
          <w:p w:rsidR="006D661A" w:rsidRPr="00442D45" w:rsidRDefault="00442D45">
            <w:pPr>
              <w:spacing w:line="320" w:lineRule="exact"/>
              <w:ind w:left="280" w:hangingChars="100" w:hanging="280"/>
              <w:rPr>
                <w:rFonts w:ascii="仿宋" w:eastAsia="仿宋" w:hAnsi="仿宋"/>
                <w:b/>
                <w:sz w:val="28"/>
                <w:szCs w:val="28"/>
              </w:rPr>
            </w:pPr>
            <w:r w:rsidRPr="00442D45">
              <w:rPr>
                <w:rFonts w:ascii="仿宋" w:eastAsia="仿宋" w:hAnsi="仿宋"/>
                <w:sz w:val="28"/>
                <w:szCs w:val="28"/>
              </w:rPr>
              <w:t>□验收  □行政服务      □其他</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职权名称</w:t>
            </w:r>
          </w:p>
        </w:tc>
        <w:tc>
          <w:tcPr>
            <w:tcW w:w="785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废弃危险化学品管理计划备案</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子项名称</w:t>
            </w:r>
          </w:p>
        </w:tc>
        <w:tc>
          <w:tcPr>
            <w:tcW w:w="785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行使主体</w:t>
            </w:r>
          </w:p>
        </w:tc>
        <w:tc>
          <w:tcPr>
            <w:tcW w:w="785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承办机构及电话</w:t>
            </w:r>
          </w:p>
        </w:tc>
        <w:tc>
          <w:tcPr>
            <w:tcW w:w="5657"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设定依据</w:t>
            </w:r>
          </w:p>
        </w:tc>
        <w:tc>
          <w:tcPr>
            <w:tcW w:w="785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《废弃危险化学品污染环境防治办法》第九条</w:t>
            </w:r>
          </w:p>
        </w:tc>
      </w:tr>
      <w:tr w:rsidR="006D661A" w:rsidRPr="00442D45">
        <w:trPr>
          <w:trHeight w:val="57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受理范围</w:t>
            </w:r>
          </w:p>
        </w:tc>
        <w:tc>
          <w:tcPr>
            <w:tcW w:w="785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全区涉及废弃危险化学品管理的企业事业单位</w:t>
            </w:r>
          </w:p>
        </w:tc>
      </w:tr>
      <w:tr w:rsidR="006D661A" w:rsidRPr="00442D45">
        <w:trPr>
          <w:trHeight w:val="58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受理条件</w:t>
            </w:r>
          </w:p>
        </w:tc>
        <w:tc>
          <w:tcPr>
            <w:tcW w:w="785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产生废弃危险化学品，制定废弃危险化学品管理计划</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提交材料</w:t>
            </w:r>
          </w:p>
        </w:tc>
        <w:tc>
          <w:tcPr>
            <w:tcW w:w="785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1．废弃危险化学品管理计划；2．工商营业执照；3．组织机构代码证；4．排污许可证。</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法定期限</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无</w:t>
            </w:r>
          </w:p>
        </w:tc>
        <w:tc>
          <w:tcPr>
            <w:tcW w:w="1556" w:type="dxa"/>
            <w:gridSpan w:val="2"/>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承诺期限</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20个工作日</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收费标准</w:t>
            </w:r>
          </w:p>
        </w:tc>
        <w:tc>
          <w:tcPr>
            <w:tcW w:w="785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收费依据</w:t>
            </w:r>
          </w:p>
        </w:tc>
        <w:tc>
          <w:tcPr>
            <w:tcW w:w="785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基本流程</w:t>
            </w:r>
          </w:p>
        </w:tc>
        <w:tc>
          <w:tcPr>
            <w:tcW w:w="785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报送→受理→审查→备案登记→存档办结</w:t>
            </w:r>
          </w:p>
        </w:tc>
      </w:tr>
      <w:tr w:rsidR="00717BD0" w:rsidRPr="00442D45">
        <w:trPr>
          <w:trHeight w:val="1247"/>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4"/>
            <w:vAlign w:val="center"/>
          </w:tcPr>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717BD0" w:rsidRPr="00442D45" w:rsidRDefault="00717BD0" w:rsidP="00094462">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717BD0" w:rsidRPr="00442D45">
        <w:trPr>
          <w:trHeight w:val="804"/>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4"/>
            <w:vAlign w:val="center"/>
          </w:tcPr>
          <w:p w:rsidR="00717BD0" w:rsidRPr="00442D45" w:rsidRDefault="00717BD0" w:rsidP="00094462">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注意事项</w:t>
            </w:r>
          </w:p>
        </w:tc>
        <w:tc>
          <w:tcPr>
            <w:tcW w:w="7854" w:type="dxa"/>
            <w:gridSpan w:val="4"/>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备注</w:t>
            </w:r>
          </w:p>
        </w:tc>
        <w:tc>
          <w:tcPr>
            <w:tcW w:w="7854" w:type="dxa"/>
            <w:gridSpan w:val="4"/>
            <w:vAlign w:val="center"/>
          </w:tcPr>
          <w:p w:rsidR="006D661A" w:rsidRPr="00442D45" w:rsidRDefault="006D661A">
            <w:pPr>
              <w:spacing w:line="320" w:lineRule="exact"/>
              <w:jc w:val="left"/>
              <w:rPr>
                <w:rFonts w:ascii="仿宋" w:eastAsia="仿宋" w:hAnsi="仿宋"/>
                <w:sz w:val="28"/>
                <w:szCs w:val="28"/>
              </w:rPr>
            </w:pPr>
          </w:p>
        </w:tc>
      </w:tr>
    </w:tbl>
    <w:p w:rsidR="006D661A" w:rsidRDefault="006D661A">
      <w:pPr>
        <w:spacing w:line="580" w:lineRule="exact"/>
        <w:jc w:val="center"/>
        <w:rPr>
          <w:rFonts w:ascii="仿宋" w:eastAsia="仿宋" w:hAnsi="仿宋"/>
          <w:b/>
          <w:sz w:val="28"/>
          <w:szCs w:val="28"/>
        </w:rPr>
      </w:pPr>
    </w:p>
    <w:p w:rsidR="002576F5" w:rsidRPr="00442D45" w:rsidRDefault="002576F5">
      <w:pPr>
        <w:spacing w:line="580" w:lineRule="exact"/>
        <w:jc w:val="center"/>
        <w:rPr>
          <w:rFonts w:ascii="仿宋" w:eastAsia="仿宋" w:hAnsi="仿宋"/>
          <w:b/>
          <w:sz w:val="28"/>
          <w:szCs w:val="28"/>
        </w:rPr>
      </w:pPr>
    </w:p>
    <w:p w:rsidR="00717BD0" w:rsidRDefault="00717BD0" w:rsidP="002576F5">
      <w:pPr>
        <w:spacing w:line="580" w:lineRule="exact"/>
        <w:jc w:val="center"/>
        <w:rPr>
          <w:rFonts w:ascii="宋体" w:hAnsi="宋体" w:hint="eastAsia"/>
          <w:b/>
          <w:sz w:val="44"/>
          <w:szCs w:val="44"/>
        </w:rPr>
      </w:pPr>
    </w:p>
    <w:p w:rsidR="006D661A" w:rsidRPr="002576F5" w:rsidRDefault="00442D45" w:rsidP="002576F5">
      <w:pPr>
        <w:spacing w:line="580" w:lineRule="exact"/>
        <w:jc w:val="center"/>
        <w:rPr>
          <w:rFonts w:ascii="仿宋" w:eastAsia="仿宋" w:hAnsi="仿宋"/>
          <w:b/>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县环境保护局其他类服务指南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职权编码</w:t>
            </w:r>
          </w:p>
        </w:tc>
        <w:tc>
          <w:tcPr>
            <w:tcW w:w="5657" w:type="dxa"/>
            <w:gridSpan w:val="2"/>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cs="仿宋" w:hint="eastAsia"/>
                <w:sz w:val="28"/>
                <w:szCs w:val="28"/>
              </w:rPr>
              <w:t>12</w:t>
            </w:r>
            <w:r w:rsidR="00C72888">
              <w:rPr>
                <w:rFonts w:ascii="仿宋" w:eastAsia="仿宋" w:hAnsi="仿宋" w:cs="仿宋" w:hint="eastAsia"/>
                <w:sz w:val="28"/>
                <w:szCs w:val="28"/>
              </w:rPr>
              <w:t>GJ</w:t>
            </w:r>
            <w:r w:rsidRPr="00442D45">
              <w:rPr>
                <w:rFonts w:ascii="仿宋" w:eastAsia="仿宋" w:hAnsi="仿宋" w:cs="仿宋" w:hint="eastAsia"/>
                <w:sz w:val="28"/>
                <w:szCs w:val="28"/>
              </w:rPr>
              <w:t>XHBJQT</w:t>
            </w:r>
            <w:r w:rsidRPr="00442D45">
              <w:rPr>
                <w:rFonts w:ascii="仿宋" w:eastAsia="仿宋" w:hAnsi="仿宋"/>
                <w:sz w:val="28"/>
                <w:szCs w:val="28"/>
              </w:rPr>
              <w:t xml:space="preserve"> -04</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其他类</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职权类型</w:t>
            </w:r>
          </w:p>
        </w:tc>
        <w:tc>
          <w:tcPr>
            <w:tcW w:w="7854" w:type="dxa"/>
            <w:gridSpan w:val="3"/>
            <w:vAlign w:val="center"/>
          </w:tcPr>
          <w:p w:rsidR="006D661A" w:rsidRPr="00442D45" w:rsidRDefault="00442D45">
            <w:pPr>
              <w:spacing w:line="320" w:lineRule="exact"/>
              <w:ind w:left="280" w:hangingChars="100" w:hanging="280"/>
              <w:rPr>
                <w:rFonts w:ascii="仿宋" w:eastAsia="仿宋" w:hAnsi="仿宋"/>
                <w:sz w:val="28"/>
                <w:szCs w:val="28"/>
              </w:rPr>
            </w:pPr>
            <w:r w:rsidRPr="00442D45">
              <w:rPr>
                <w:rFonts w:ascii="仿宋" w:eastAsia="仿宋" w:hAnsi="仿宋"/>
                <w:sz w:val="28"/>
                <w:szCs w:val="28"/>
              </w:rPr>
              <w:t>□备案  □认定  □考核  □评定  □资质核验  □组织评审</w:t>
            </w:r>
          </w:p>
          <w:p w:rsidR="006D661A" w:rsidRPr="00442D45" w:rsidRDefault="00442D45">
            <w:pPr>
              <w:spacing w:line="320" w:lineRule="exact"/>
              <w:ind w:left="280" w:hangingChars="100" w:hanging="280"/>
              <w:rPr>
                <w:rFonts w:ascii="仿宋" w:eastAsia="仿宋" w:hAnsi="仿宋"/>
                <w:b/>
                <w:sz w:val="28"/>
                <w:szCs w:val="28"/>
              </w:rPr>
            </w:pPr>
            <w:r w:rsidRPr="00442D45">
              <w:rPr>
                <w:rFonts w:ascii="仿宋" w:eastAsia="仿宋" w:hAnsi="仿宋"/>
                <w:sz w:val="28"/>
                <w:szCs w:val="28"/>
              </w:rPr>
              <w:t>■验收  □行政服务      □其他</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限期治理项目验收</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子项名称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承办机构及电话</w:t>
            </w:r>
          </w:p>
        </w:tc>
        <w:tc>
          <w:tcPr>
            <w:tcW w:w="5657" w:type="dxa"/>
            <w:gridSpan w:val="2"/>
            <w:vAlign w:val="center"/>
          </w:tcPr>
          <w:p w:rsidR="006D661A" w:rsidRPr="00442D45" w:rsidRDefault="00442D45">
            <w:pPr>
              <w:pStyle w:val="NewNewNew"/>
              <w:spacing w:line="320" w:lineRule="exact"/>
              <w:jc w:val="left"/>
              <w:rPr>
                <w:rFonts w:ascii="仿宋" w:eastAsia="仿宋" w:hAnsi="仿宋"/>
                <w:sz w:val="28"/>
                <w:szCs w:val="28"/>
              </w:rPr>
            </w:pPr>
            <w:r w:rsidRPr="00442D45">
              <w:rPr>
                <w:rFonts w:ascii="仿宋" w:eastAsia="仿宋" w:hAnsi="仿宋"/>
                <w:sz w:val="28"/>
                <w:szCs w:val="28"/>
              </w:rPr>
              <w:t>环保局</w:t>
            </w:r>
          </w:p>
        </w:tc>
        <w:tc>
          <w:tcPr>
            <w:tcW w:w="2197" w:type="dxa"/>
            <w:vAlign w:val="center"/>
          </w:tcPr>
          <w:p w:rsidR="006D661A" w:rsidRPr="00442D45" w:rsidRDefault="00CA7D78">
            <w:pPr>
              <w:pStyle w:val="NewNewNew"/>
              <w:spacing w:line="320" w:lineRule="exact"/>
              <w:jc w:val="center"/>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《中华人民共和国水污染防治法实施细则》第十六条</w:t>
            </w:r>
          </w:p>
        </w:tc>
      </w:tr>
      <w:tr w:rsidR="006D661A" w:rsidRPr="00442D45">
        <w:trPr>
          <w:trHeight w:val="71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受理范围</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被责令限期治理的排污单位</w:t>
            </w:r>
          </w:p>
        </w:tc>
      </w:tr>
      <w:tr w:rsidR="006D661A" w:rsidRPr="00442D45">
        <w:trPr>
          <w:trHeight w:val="679"/>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受理条件</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被责令限期治理的排污单位向环境保护行政主管部门提出申请</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提交材料</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1．治理计划；2．治理进度定期报告文件。</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法定期限</w:t>
            </w:r>
          </w:p>
        </w:tc>
        <w:tc>
          <w:tcPr>
            <w:tcW w:w="4101"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无</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承诺期限</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20个工作日</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收费标准</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收费依据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申请→受理→审查→完成验收→存档办结</w:t>
            </w:r>
          </w:p>
        </w:tc>
      </w:tr>
      <w:tr w:rsidR="00717BD0" w:rsidRPr="00442D45">
        <w:trPr>
          <w:trHeight w:val="1247"/>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717BD0" w:rsidRPr="00442D45" w:rsidRDefault="00717BD0" w:rsidP="00094462">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717BD0" w:rsidRPr="00442D45">
        <w:trPr>
          <w:trHeight w:val="877"/>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注意事项</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spacing w:line="580" w:lineRule="exact"/>
        <w:rPr>
          <w:rFonts w:ascii="仿宋" w:eastAsia="仿宋" w:hAnsi="仿宋"/>
          <w:sz w:val="28"/>
          <w:szCs w:val="28"/>
        </w:rPr>
      </w:pPr>
    </w:p>
    <w:p w:rsidR="006D661A" w:rsidRPr="00442D45" w:rsidRDefault="006D661A">
      <w:pPr>
        <w:spacing w:line="580" w:lineRule="exact"/>
        <w:jc w:val="center"/>
        <w:rPr>
          <w:rFonts w:ascii="仿宋" w:eastAsia="仿宋" w:hAnsi="仿宋"/>
          <w:b/>
          <w:sz w:val="28"/>
          <w:szCs w:val="28"/>
        </w:rPr>
      </w:pPr>
    </w:p>
    <w:p w:rsidR="00717BD0" w:rsidRDefault="00717BD0" w:rsidP="002576F5">
      <w:pPr>
        <w:spacing w:line="580" w:lineRule="exact"/>
        <w:jc w:val="center"/>
        <w:rPr>
          <w:rFonts w:ascii="宋体" w:hAnsi="宋体" w:hint="eastAsia"/>
          <w:b/>
          <w:sz w:val="44"/>
          <w:szCs w:val="44"/>
        </w:rPr>
      </w:pPr>
    </w:p>
    <w:p w:rsidR="006D661A" w:rsidRPr="002576F5" w:rsidRDefault="00442D45" w:rsidP="002576F5">
      <w:pPr>
        <w:spacing w:line="580" w:lineRule="exact"/>
        <w:jc w:val="center"/>
        <w:rPr>
          <w:rFonts w:ascii="仿宋" w:eastAsia="仿宋" w:hAnsi="仿宋"/>
          <w:b/>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县环境保护局其他类服务指南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5657" w:type="dxa"/>
            <w:gridSpan w:val="2"/>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cs="仿宋" w:hint="eastAsia"/>
                <w:sz w:val="28"/>
                <w:szCs w:val="28"/>
              </w:rPr>
              <w:t>12</w:t>
            </w:r>
            <w:r w:rsidR="00C72888">
              <w:rPr>
                <w:rFonts w:ascii="仿宋" w:eastAsia="仿宋" w:hAnsi="仿宋" w:cs="仿宋" w:hint="eastAsia"/>
                <w:sz w:val="28"/>
                <w:szCs w:val="28"/>
              </w:rPr>
              <w:t>GJ</w:t>
            </w:r>
            <w:r w:rsidRPr="00442D45">
              <w:rPr>
                <w:rFonts w:ascii="仿宋" w:eastAsia="仿宋" w:hAnsi="仿宋" w:cs="仿宋" w:hint="eastAsia"/>
                <w:sz w:val="28"/>
                <w:szCs w:val="28"/>
              </w:rPr>
              <w:t>XHBJQT</w:t>
            </w:r>
            <w:r w:rsidRPr="00442D45">
              <w:rPr>
                <w:rFonts w:ascii="仿宋" w:eastAsia="仿宋" w:hAnsi="仿宋"/>
                <w:sz w:val="28"/>
                <w:szCs w:val="28"/>
              </w:rPr>
              <w:t xml:space="preserve"> -05</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其他类</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职权类型</w:t>
            </w:r>
          </w:p>
        </w:tc>
        <w:tc>
          <w:tcPr>
            <w:tcW w:w="7854" w:type="dxa"/>
            <w:gridSpan w:val="3"/>
            <w:vAlign w:val="center"/>
          </w:tcPr>
          <w:p w:rsidR="006D661A" w:rsidRPr="00442D45" w:rsidRDefault="00442D45">
            <w:pPr>
              <w:spacing w:line="320" w:lineRule="exact"/>
              <w:ind w:left="280" w:hangingChars="100" w:hanging="280"/>
              <w:rPr>
                <w:rFonts w:ascii="仿宋" w:eastAsia="仿宋" w:hAnsi="仿宋"/>
                <w:sz w:val="28"/>
                <w:szCs w:val="28"/>
              </w:rPr>
            </w:pPr>
            <w:r w:rsidRPr="00442D45">
              <w:rPr>
                <w:rFonts w:ascii="仿宋" w:eastAsia="仿宋" w:hAnsi="仿宋" w:hint="eastAsia"/>
                <w:sz w:val="28"/>
                <w:szCs w:val="28"/>
              </w:rPr>
              <w:t>□备案  □认定  □考核  □评定  □资质核验  □组织评审</w:t>
            </w:r>
          </w:p>
          <w:p w:rsidR="006D661A" w:rsidRPr="00442D45" w:rsidRDefault="00442D45">
            <w:pPr>
              <w:spacing w:line="320" w:lineRule="exact"/>
              <w:ind w:left="280" w:hangingChars="100" w:hanging="280"/>
              <w:rPr>
                <w:rFonts w:ascii="仿宋" w:eastAsia="仿宋" w:hAnsi="仿宋"/>
                <w:b/>
                <w:sz w:val="28"/>
                <w:szCs w:val="28"/>
              </w:rPr>
            </w:pPr>
            <w:r w:rsidRPr="00442D45">
              <w:rPr>
                <w:rFonts w:ascii="仿宋" w:eastAsia="仿宋" w:hAnsi="仿宋" w:hint="eastAsia"/>
                <w:sz w:val="28"/>
                <w:szCs w:val="28"/>
              </w:rPr>
              <w:t xml:space="preserve">□验收  </w:t>
            </w:r>
            <w:r w:rsidRPr="00442D45">
              <w:rPr>
                <w:rFonts w:ascii="仿宋" w:eastAsia="仿宋" w:hAnsi="仿宋" w:cs="Arial"/>
                <w:sz w:val="28"/>
                <w:szCs w:val="28"/>
              </w:rPr>
              <w:t>√</w:t>
            </w:r>
            <w:r w:rsidRPr="00442D45">
              <w:rPr>
                <w:rFonts w:ascii="仿宋" w:eastAsia="仿宋" w:hAnsi="仿宋" w:hint="eastAsia"/>
                <w:sz w:val="28"/>
                <w:szCs w:val="28"/>
              </w:rPr>
              <w:t>□行政服务      □其他</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对水污染引起的损害赔偿责任和赔偿金额的纠纷的调解</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《中华人民共和国水污染防治法》（主席令第87号）</w:t>
            </w:r>
            <w:r w:rsidRPr="00442D45">
              <w:rPr>
                <w:rFonts w:ascii="宋体" w:hAnsi="宋体" w:cs="宋体" w:hint="eastAsia"/>
                <w:sz w:val="28"/>
                <w:szCs w:val="28"/>
              </w:rPr>
              <w:t> </w:t>
            </w:r>
            <w:r w:rsidRPr="00442D45">
              <w:rPr>
                <w:rFonts w:ascii="仿宋" w:eastAsia="仿宋" w:hAnsi="仿宋" w:hint="eastAsia"/>
                <w:sz w:val="28"/>
                <w:szCs w:val="28"/>
              </w:rPr>
              <w:t>第八十六条</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受理范围</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水污染引起的损害赔偿责任和赔偿金额的当事人</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受理条件</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水污染引起的损害赔偿责任和赔偿金额的纠纷的调解</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提交材料</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调解事件的资料（有效证据）或影像资料</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法定期限</w:t>
            </w:r>
          </w:p>
        </w:tc>
        <w:tc>
          <w:tcPr>
            <w:tcW w:w="4101" w:type="dxa"/>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无明确规定</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承诺期限</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无明确规定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收费标准</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调解一方提出申请</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受理人员对申请当场记录、整理、审查       </w:t>
            </w:r>
            <w:r w:rsidRPr="00442D45">
              <w:rPr>
                <w:rFonts w:ascii="仿宋" w:eastAsia="仿宋" w:hAnsi="仿宋" w:cs="仿宋_GB2312" w:hint="eastAsia"/>
                <w:sz w:val="28"/>
                <w:szCs w:val="28"/>
              </w:rPr>
              <w:t>→</w:t>
            </w:r>
            <w:r w:rsidRPr="00442D45">
              <w:rPr>
                <w:rFonts w:ascii="仿宋" w:eastAsia="仿宋" w:hAnsi="仿宋" w:hint="eastAsia"/>
                <w:sz w:val="28"/>
                <w:szCs w:val="28"/>
              </w:rPr>
              <w:t>向调解方所提的另一方核实情况</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作出处理调解意见      </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通知调解双方当事人处理结果    </w:t>
            </w:r>
          </w:p>
        </w:tc>
      </w:tr>
      <w:tr w:rsidR="00717BD0" w:rsidRPr="00442D45">
        <w:trPr>
          <w:trHeight w:val="1247"/>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717BD0" w:rsidRPr="00442D45" w:rsidRDefault="00717BD0" w:rsidP="00094462">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717BD0" w:rsidRPr="00442D45" w:rsidTr="002576F5">
        <w:trPr>
          <w:trHeight w:val="932"/>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6D661A" w:rsidRPr="002576F5" w:rsidRDefault="00442D45" w:rsidP="002576F5">
      <w:pPr>
        <w:spacing w:line="580" w:lineRule="exact"/>
        <w:jc w:val="center"/>
        <w:rPr>
          <w:rFonts w:ascii="仿宋" w:eastAsia="仿宋" w:hAnsi="仿宋"/>
          <w:b/>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县环境保护局其他类服务指南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5657" w:type="dxa"/>
            <w:gridSpan w:val="2"/>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cs="仿宋" w:hint="eastAsia"/>
                <w:sz w:val="28"/>
                <w:szCs w:val="28"/>
              </w:rPr>
              <w:t>12</w:t>
            </w:r>
            <w:r w:rsidR="00C72888">
              <w:rPr>
                <w:rFonts w:ascii="仿宋" w:eastAsia="仿宋" w:hAnsi="仿宋" w:cs="仿宋" w:hint="eastAsia"/>
                <w:sz w:val="28"/>
                <w:szCs w:val="28"/>
              </w:rPr>
              <w:t>GJ</w:t>
            </w:r>
            <w:r w:rsidRPr="00442D45">
              <w:rPr>
                <w:rFonts w:ascii="仿宋" w:eastAsia="仿宋" w:hAnsi="仿宋" w:cs="仿宋" w:hint="eastAsia"/>
                <w:sz w:val="28"/>
                <w:szCs w:val="28"/>
              </w:rPr>
              <w:t>XHBJQT</w:t>
            </w:r>
            <w:r w:rsidRPr="00442D45">
              <w:rPr>
                <w:rFonts w:ascii="仿宋" w:eastAsia="仿宋" w:hAnsi="仿宋"/>
                <w:sz w:val="28"/>
                <w:szCs w:val="28"/>
              </w:rPr>
              <w:t xml:space="preserve"> -06</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其他类</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职权类型</w:t>
            </w:r>
          </w:p>
        </w:tc>
        <w:tc>
          <w:tcPr>
            <w:tcW w:w="7854" w:type="dxa"/>
            <w:gridSpan w:val="3"/>
            <w:vAlign w:val="center"/>
          </w:tcPr>
          <w:p w:rsidR="006D661A" w:rsidRPr="00442D45" w:rsidRDefault="00442D45">
            <w:pPr>
              <w:spacing w:line="320" w:lineRule="exact"/>
              <w:ind w:left="280" w:hangingChars="100" w:hanging="280"/>
              <w:rPr>
                <w:rFonts w:ascii="仿宋" w:eastAsia="仿宋" w:hAnsi="仿宋"/>
                <w:sz w:val="28"/>
                <w:szCs w:val="28"/>
              </w:rPr>
            </w:pPr>
            <w:r w:rsidRPr="00442D45">
              <w:rPr>
                <w:rFonts w:ascii="仿宋" w:eastAsia="仿宋" w:hAnsi="仿宋" w:hint="eastAsia"/>
                <w:sz w:val="28"/>
                <w:szCs w:val="28"/>
              </w:rPr>
              <w:t>□备案  □认定  □考核  □评定  □资质核验  □组织评审</w:t>
            </w:r>
          </w:p>
          <w:p w:rsidR="006D661A" w:rsidRPr="00442D45" w:rsidRDefault="00442D45">
            <w:pPr>
              <w:spacing w:line="320" w:lineRule="exact"/>
              <w:ind w:left="280" w:hangingChars="100" w:hanging="280"/>
              <w:rPr>
                <w:rFonts w:ascii="仿宋" w:eastAsia="仿宋" w:hAnsi="仿宋"/>
                <w:b/>
                <w:sz w:val="28"/>
                <w:szCs w:val="28"/>
              </w:rPr>
            </w:pPr>
            <w:r w:rsidRPr="00442D45">
              <w:rPr>
                <w:rFonts w:ascii="仿宋" w:eastAsia="仿宋" w:hAnsi="仿宋" w:hint="eastAsia"/>
                <w:sz w:val="28"/>
                <w:szCs w:val="28"/>
              </w:rPr>
              <w:t xml:space="preserve">□验收  </w:t>
            </w:r>
            <w:r w:rsidRPr="00442D45">
              <w:rPr>
                <w:rFonts w:ascii="仿宋" w:eastAsia="仿宋" w:hAnsi="仿宋" w:cs="Arial"/>
                <w:sz w:val="28"/>
                <w:szCs w:val="28"/>
              </w:rPr>
              <w:t>√</w:t>
            </w:r>
            <w:r w:rsidRPr="00442D45">
              <w:rPr>
                <w:rFonts w:ascii="仿宋" w:eastAsia="仿宋" w:hAnsi="仿宋" w:hint="eastAsia"/>
                <w:sz w:val="28"/>
                <w:szCs w:val="28"/>
              </w:rPr>
              <w:t>□行政服务      □其他</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对噪声污染引起的损害赔偿责任和赔偿金额的纠纷的调解</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《中华人民共和国噪声环境污染防治法》（中华人民共和国主席令第77号令） 第六十一条第二款</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受理范围</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噪声污染当事人</w:t>
            </w:r>
          </w:p>
        </w:tc>
      </w:tr>
      <w:tr w:rsidR="006D661A" w:rsidRPr="00442D45" w:rsidTr="002576F5">
        <w:trPr>
          <w:trHeight w:val="802"/>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受理条件</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噪声污染引起的损害赔偿责任和赔偿金额的纠纷的调解</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提交材料</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调解事件的资料（有效证据）或影像资料</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法定期限</w:t>
            </w:r>
          </w:p>
        </w:tc>
        <w:tc>
          <w:tcPr>
            <w:tcW w:w="4101" w:type="dxa"/>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无明确规定</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承诺期限</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无明确规定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收费标准</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调解一方提出申请</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受理人员对申请当场记录、整理、审查       </w:t>
            </w:r>
            <w:r w:rsidRPr="00442D45">
              <w:rPr>
                <w:rFonts w:ascii="仿宋" w:eastAsia="仿宋" w:hAnsi="仿宋" w:cs="仿宋_GB2312" w:hint="eastAsia"/>
                <w:sz w:val="28"/>
                <w:szCs w:val="28"/>
              </w:rPr>
              <w:t>→</w:t>
            </w:r>
            <w:r w:rsidRPr="00442D45">
              <w:rPr>
                <w:rFonts w:ascii="仿宋" w:eastAsia="仿宋" w:hAnsi="仿宋" w:hint="eastAsia"/>
                <w:sz w:val="28"/>
                <w:szCs w:val="28"/>
              </w:rPr>
              <w:t>向调解方所提的另一方核实情况</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作出处理调解意见      </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通知调解双方当事人处理结果    </w:t>
            </w:r>
          </w:p>
        </w:tc>
      </w:tr>
      <w:tr w:rsidR="00717BD0" w:rsidRPr="00442D45" w:rsidTr="002576F5">
        <w:trPr>
          <w:trHeight w:val="862"/>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717BD0" w:rsidRPr="00442D45" w:rsidRDefault="00717BD0" w:rsidP="00094462">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717BD0" w:rsidRPr="00442D45" w:rsidTr="002576F5">
        <w:trPr>
          <w:trHeight w:val="762"/>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rsidP="002576F5">
      <w:pPr>
        <w:spacing w:line="580" w:lineRule="exact"/>
        <w:rPr>
          <w:rFonts w:ascii="宋体" w:hAnsi="宋体"/>
          <w:b/>
          <w:sz w:val="44"/>
          <w:szCs w:val="44"/>
        </w:rPr>
      </w:pPr>
    </w:p>
    <w:p w:rsidR="00717BD0" w:rsidRDefault="00717BD0" w:rsidP="002576F5">
      <w:pPr>
        <w:spacing w:line="580" w:lineRule="exact"/>
        <w:jc w:val="center"/>
        <w:rPr>
          <w:rFonts w:ascii="宋体" w:hAnsi="宋体" w:hint="eastAsia"/>
          <w:b/>
          <w:sz w:val="44"/>
          <w:szCs w:val="44"/>
        </w:rPr>
      </w:pPr>
    </w:p>
    <w:p w:rsidR="006D661A" w:rsidRPr="002576F5" w:rsidRDefault="00442D45" w:rsidP="002576F5">
      <w:pPr>
        <w:spacing w:line="580" w:lineRule="exact"/>
        <w:jc w:val="center"/>
        <w:rPr>
          <w:rFonts w:ascii="仿宋" w:eastAsia="仿宋" w:hAnsi="仿宋"/>
          <w:b/>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县环境保护局其他类服务指南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5657" w:type="dxa"/>
            <w:gridSpan w:val="2"/>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sz w:val="28"/>
                <w:szCs w:val="28"/>
              </w:rPr>
              <w:t>14ALHBJQT-</w:t>
            </w:r>
            <w:r w:rsidRPr="00442D45">
              <w:rPr>
                <w:rFonts w:ascii="仿宋" w:eastAsia="仿宋" w:hAnsi="仿宋" w:hint="eastAsia"/>
                <w:sz w:val="28"/>
                <w:szCs w:val="28"/>
              </w:rPr>
              <w:t>7</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其他类</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职权类型</w:t>
            </w:r>
          </w:p>
        </w:tc>
        <w:tc>
          <w:tcPr>
            <w:tcW w:w="7854" w:type="dxa"/>
            <w:gridSpan w:val="3"/>
            <w:vAlign w:val="center"/>
          </w:tcPr>
          <w:p w:rsidR="006D661A" w:rsidRPr="00442D45" w:rsidRDefault="00442D45">
            <w:pPr>
              <w:spacing w:line="320" w:lineRule="exact"/>
              <w:ind w:left="280" w:hangingChars="100" w:hanging="280"/>
              <w:rPr>
                <w:rFonts w:ascii="仿宋" w:eastAsia="仿宋" w:hAnsi="仿宋"/>
                <w:sz w:val="28"/>
                <w:szCs w:val="28"/>
              </w:rPr>
            </w:pPr>
            <w:r w:rsidRPr="00442D45">
              <w:rPr>
                <w:rFonts w:ascii="仿宋" w:eastAsia="仿宋" w:hAnsi="仿宋" w:hint="eastAsia"/>
                <w:sz w:val="28"/>
                <w:szCs w:val="28"/>
              </w:rPr>
              <w:t>□备案  □认定  □考核  □评定  □资质核验  □组织评审</w:t>
            </w:r>
          </w:p>
          <w:p w:rsidR="006D661A" w:rsidRPr="00442D45" w:rsidRDefault="00442D45">
            <w:pPr>
              <w:spacing w:line="320" w:lineRule="exact"/>
              <w:ind w:left="280" w:hangingChars="100" w:hanging="280"/>
              <w:rPr>
                <w:rFonts w:ascii="仿宋" w:eastAsia="仿宋" w:hAnsi="仿宋"/>
                <w:b/>
                <w:sz w:val="28"/>
                <w:szCs w:val="28"/>
              </w:rPr>
            </w:pPr>
            <w:r w:rsidRPr="00442D45">
              <w:rPr>
                <w:rFonts w:ascii="仿宋" w:eastAsia="仿宋" w:hAnsi="仿宋" w:hint="eastAsia"/>
                <w:sz w:val="28"/>
                <w:szCs w:val="28"/>
              </w:rPr>
              <w:t xml:space="preserve">□验收  □行政服务      </w:t>
            </w:r>
            <w:r w:rsidRPr="00442D45">
              <w:rPr>
                <w:rFonts w:ascii="仿宋" w:eastAsia="仿宋" w:hAnsi="仿宋" w:cs="Arial"/>
                <w:sz w:val="28"/>
                <w:szCs w:val="28"/>
              </w:rPr>
              <w:t>√</w:t>
            </w:r>
            <w:r w:rsidRPr="00442D45">
              <w:rPr>
                <w:rFonts w:ascii="仿宋" w:eastAsia="仿宋" w:hAnsi="仿宋" w:hint="eastAsia"/>
                <w:sz w:val="28"/>
                <w:szCs w:val="28"/>
              </w:rPr>
              <w:t>□其他</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对在项目建设、运行过程中产生不符合经审批的环境影响评价文件的情形的备案</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《中华人民共和国大气污染防治法》第二十四条;</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受理范围</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重项目单位</w:t>
            </w:r>
          </w:p>
        </w:tc>
      </w:tr>
      <w:tr w:rsidR="006D661A" w:rsidRPr="00442D45" w:rsidTr="002576F5">
        <w:trPr>
          <w:trHeight w:val="7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受理条件</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提交材料</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法定期限</w:t>
            </w:r>
          </w:p>
        </w:tc>
        <w:tc>
          <w:tcPr>
            <w:tcW w:w="4101" w:type="dxa"/>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无明确规定</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承诺期限</w:t>
            </w:r>
          </w:p>
        </w:tc>
        <w:tc>
          <w:tcPr>
            <w:tcW w:w="2197" w:type="dxa"/>
            <w:vAlign w:val="center"/>
          </w:tcPr>
          <w:p w:rsidR="006D661A" w:rsidRPr="00442D45" w:rsidRDefault="00442D45">
            <w:pPr>
              <w:spacing w:line="320" w:lineRule="exact"/>
              <w:rPr>
                <w:rFonts w:ascii="仿宋" w:eastAsia="仿宋" w:hAnsi="仿宋"/>
                <w:sz w:val="28"/>
                <w:szCs w:val="28"/>
              </w:rPr>
            </w:pPr>
            <w:r w:rsidRPr="00442D45">
              <w:rPr>
                <w:rFonts w:ascii="仿宋" w:eastAsia="仿宋" w:hAnsi="仿宋" w:hint="eastAsia"/>
                <w:sz w:val="28"/>
                <w:szCs w:val="28"/>
              </w:rPr>
              <w:t>无明确规定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收费标准</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调解一方提出申请</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受理人员对申请当场记录、整理、审查       </w:t>
            </w:r>
            <w:r w:rsidRPr="00442D45">
              <w:rPr>
                <w:rFonts w:ascii="仿宋" w:eastAsia="仿宋" w:hAnsi="仿宋" w:cs="仿宋_GB2312" w:hint="eastAsia"/>
                <w:sz w:val="28"/>
                <w:szCs w:val="28"/>
              </w:rPr>
              <w:t>→</w:t>
            </w:r>
            <w:r w:rsidRPr="00442D45">
              <w:rPr>
                <w:rFonts w:ascii="仿宋" w:eastAsia="仿宋" w:hAnsi="仿宋" w:hint="eastAsia"/>
                <w:sz w:val="28"/>
                <w:szCs w:val="28"/>
              </w:rPr>
              <w:t>向调解方所提的另一方核实情况</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作出处理调解意见      </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通知调解双方当事人处理结果    </w:t>
            </w:r>
          </w:p>
        </w:tc>
      </w:tr>
      <w:tr w:rsidR="00717BD0" w:rsidRPr="00442D45">
        <w:trPr>
          <w:trHeight w:val="1247"/>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717BD0" w:rsidRPr="00442D45" w:rsidRDefault="00717BD0" w:rsidP="00094462">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717BD0" w:rsidRPr="00442D45" w:rsidTr="002576F5">
        <w:trPr>
          <w:trHeight w:val="792"/>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pPr>
        <w:rPr>
          <w:rFonts w:ascii="仿宋" w:eastAsia="仿宋" w:hAnsi="仿宋"/>
          <w:sz w:val="28"/>
          <w:szCs w:val="28"/>
        </w:rPr>
      </w:pPr>
    </w:p>
    <w:p w:rsidR="00717BD0" w:rsidRDefault="00717BD0" w:rsidP="002576F5">
      <w:pPr>
        <w:spacing w:line="580" w:lineRule="exact"/>
        <w:jc w:val="center"/>
        <w:rPr>
          <w:rFonts w:ascii="宋体" w:hAnsi="宋体" w:hint="eastAsia"/>
          <w:b/>
          <w:sz w:val="44"/>
          <w:szCs w:val="44"/>
        </w:rPr>
      </w:pPr>
    </w:p>
    <w:p w:rsidR="006D661A" w:rsidRPr="002576F5" w:rsidRDefault="00442D45" w:rsidP="002576F5">
      <w:pPr>
        <w:spacing w:line="580" w:lineRule="exact"/>
        <w:jc w:val="center"/>
        <w:rPr>
          <w:rFonts w:ascii="仿宋" w:eastAsia="仿宋" w:hAnsi="仿宋"/>
          <w:b/>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县环境保护局其他类服务指南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5657" w:type="dxa"/>
            <w:gridSpan w:val="2"/>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cs="仿宋" w:hint="eastAsia"/>
                <w:sz w:val="28"/>
                <w:szCs w:val="28"/>
              </w:rPr>
              <w:t>12</w:t>
            </w:r>
            <w:r w:rsidR="00C72888">
              <w:rPr>
                <w:rFonts w:ascii="仿宋" w:eastAsia="仿宋" w:hAnsi="仿宋" w:cs="仿宋" w:hint="eastAsia"/>
                <w:sz w:val="28"/>
                <w:szCs w:val="28"/>
              </w:rPr>
              <w:t>GJ</w:t>
            </w:r>
            <w:r w:rsidRPr="00442D45">
              <w:rPr>
                <w:rFonts w:ascii="仿宋" w:eastAsia="仿宋" w:hAnsi="仿宋" w:cs="仿宋" w:hint="eastAsia"/>
                <w:sz w:val="28"/>
                <w:szCs w:val="28"/>
              </w:rPr>
              <w:t>XHBJQT</w:t>
            </w:r>
            <w:r w:rsidRPr="00442D45">
              <w:rPr>
                <w:rFonts w:ascii="仿宋" w:eastAsia="仿宋" w:hAnsi="仿宋"/>
                <w:sz w:val="28"/>
                <w:szCs w:val="28"/>
              </w:rPr>
              <w:t xml:space="preserve"> -08</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其他类</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职权类型</w:t>
            </w:r>
          </w:p>
        </w:tc>
        <w:tc>
          <w:tcPr>
            <w:tcW w:w="7854" w:type="dxa"/>
            <w:gridSpan w:val="3"/>
            <w:vAlign w:val="center"/>
          </w:tcPr>
          <w:p w:rsidR="006D661A" w:rsidRPr="00442D45" w:rsidRDefault="00442D45">
            <w:pPr>
              <w:spacing w:line="320" w:lineRule="exact"/>
              <w:ind w:left="280" w:hangingChars="100" w:hanging="280"/>
              <w:rPr>
                <w:rFonts w:ascii="仿宋" w:eastAsia="仿宋" w:hAnsi="仿宋"/>
                <w:sz w:val="28"/>
                <w:szCs w:val="28"/>
              </w:rPr>
            </w:pPr>
            <w:r w:rsidRPr="00442D45">
              <w:rPr>
                <w:rFonts w:ascii="仿宋" w:eastAsia="仿宋" w:hAnsi="仿宋" w:cs="Arial"/>
                <w:sz w:val="28"/>
                <w:szCs w:val="28"/>
              </w:rPr>
              <w:t>√</w:t>
            </w:r>
            <w:r w:rsidRPr="00442D45">
              <w:rPr>
                <w:rFonts w:ascii="仿宋" w:eastAsia="仿宋" w:hAnsi="仿宋" w:hint="eastAsia"/>
                <w:sz w:val="28"/>
                <w:szCs w:val="28"/>
              </w:rPr>
              <w:t>□备案  □认定  □考核  □评定  □资质核验  □组织评审</w:t>
            </w:r>
          </w:p>
          <w:p w:rsidR="006D661A" w:rsidRPr="00442D45" w:rsidRDefault="00442D45">
            <w:pPr>
              <w:spacing w:line="320" w:lineRule="exact"/>
              <w:ind w:left="280" w:hangingChars="100" w:hanging="280"/>
              <w:rPr>
                <w:rFonts w:ascii="仿宋" w:eastAsia="仿宋" w:hAnsi="仿宋"/>
                <w:b/>
                <w:sz w:val="28"/>
                <w:szCs w:val="28"/>
              </w:rPr>
            </w:pPr>
            <w:r w:rsidRPr="00442D45">
              <w:rPr>
                <w:rFonts w:ascii="仿宋" w:eastAsia="仿宋" w:hAnsi="仿宋" w:hint="eastAsia"/>
                <w:sz w:val="28"/>
                <w:szCs w:val="28"/>
              </w:rPr>
              <w:t>□验收  □行政服务      □其他</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突发环境应急事件预案备案</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《中华人民共和国环境保护法》第四十七条;《中华人民共和国突发事件应对法》;《中华人民共和国固体废物污染环境防治法》第六十二条</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受理范围</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各级人民政府及其有关部门和企业事业单位</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受理条件</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突发环境应急事件预案备案，做好风险控制、应急准备、应急处置和事后恢复工作。</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提交材料</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法定期限</w:t>
            </w:r>
          </w:p>
        </w:tc>
        <w:tc>
          <w:tcPr>
            <w:tcW w:w="4101" w:type="dxa"/>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无明确规定</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承诺期限</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无明确规定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收费标准</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调解一方提出申请</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受理人员对申请当场记录、整理、审查       </w:t>
            </w:r>
            <w:r w:rsidRPr="00442D45">
              <w:rPr>
                <w:rFonts w:ascii="仿宋" w:eastAsia="仿宋" w:hAnsi="仿宋" w:cs="仿宋_GB2312" w:hint="eastAsia"/>
                <w:sz w:val="28"/>
                <w:szCs w:val="28"/>
              </w:rPr>
              <w:t>→</w:t>
            </w:r>
            <w:r w:rsidRPr="00442D45">
              <w:rPr>
                <w:rFonts w:ascii="仿宋" w:eastAsia="仿宋" w:hAnsi="仿宋" w:hint="eastAsia"/>
                <w:sz w:val="28"/>
                <w:szCs w:val="28"/>
              </w:rPr>
              <w:t>向调解方所提的另一方核实情况</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作出处理调解意见      </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通知调解双方当事人处理结果    </w:t>
            </w:r>
          </w:p>
        </w:tc>
      </w:tr>
      <w:tr w:rsidR="00717BD0" w:rsidRPr="00442D45">
        <w:trPr>
          <w:trHeight w:val="1247"/>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717BD0" w:rsidRPr="00442D45" w:rsidRDefault="00717BD0" w:rsidP="00094462">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717BD0" w:rsidRPr="00442D45" w:rsidTr="00717BD0">
        <w:trPr>
          <w:trHeight w:val="904"/>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2576F5" w:rsidRDefault="00442D45" w:rsidP="00717BD0">
      <w:pPr>
        <w:spacing w:line="580" w:lineRule="exact"/>
        <w:rPr>
          <w:rFonts w:ascii="仿宋" w:eastAsia="仿宋" w:hAnsi="仿宋"/>
          <w:b/>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县环境保护局其他类服务指南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5657" w:type="dxa"/>
            <w:gridSpan w:val="2"/>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cs="仿宋" w:hint="eastAsia"/>
                <w:sz w:val="28"/>
                <w:szCs w:val="28"/>
              </w:rPr>
              <w:t>12</w:t>
            </w:r>
            <w:r w:rsidR="00C72888">
              <w:rPr>
                <w:rFonts w:ascii="仿宋" w:eastAsia="仿宋" w:hAnsi="仿宋" w:cs="仿宋" w:hint="eastAsia"/>
                <w:sz w:val="28"/>
                <w:szCs w:val="28"/>
              </w:rPr>
              <w:t>GJ</w:t>
            </w:r>
            <w:r w:rsidRPr="00442D45">
              <w:rPr>
                <w:rFonts w:ascii="仿宋" w:eastAsia="仿宋" w:hAnsi="仿宋" w:cs="仿宋" w:hint="eastAsia"/>
                <w:sz w:val="28"/>
                <w:szCs w:val="28"/>
              </w:rPr>
              <w:t>XHBJQT</w:t>
            </w:r>
            <w:r w:rsidRPr="00442D45">
              <w:rPr>
                <w:rFonts w:ascii="仿宋" w:eastAsia="仿宋" w:hAnsi="仿宋"/>
                <w:sz w:val="28"/>
                <w:szCs w:val="28"/>
              </w:rPr>
              <w:t xml:space="preserve"> -09</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其他类</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职权类型</w:t>
            </w:r>
          </w:p>
        </w:tc>
        <w:tc>
          <w:tcPr>
            <w:tcW w:w="7854" w:type="dxa"/>
            <w:gridSpan w:val="3"/>
            <w:vAlign w:val="center"/>
          </w:tcPr>
          <w:p w:rsidR="006D661A" w:rsidRPr="00442D45" w:rsidRDefault="00442D45">
            <w:pPr>
              <w:spacing w:line="320" w:lineRule="exact"/>
              <w:ind w:left="280" w:hangingChars="100" w:hanging="280"/>
              <w:rPr>
                <w:rFonts w:ascii="仿宋" w:eastAsia="仿宋" w:hAnsi="仿宋"/>
                <w:sz w:val="28"/>
                <w:szCs w:val="28"/>
              </w:rPr>
            </w:pPr>
            <w:r w:rsidRPr="00442D45">
              <w:rPr>
                <w:rFonts w:ascii="仿宋" w:eastAsia="仿宋" w:hAnsi="仿宋" w:hint="eastAsia"/>
                <w:sz w:val="28"/>
                <w:szCs w:val="28"/>
              </w:rPr>
              <w:t>□备案  □认定  □考核  □评定  □资质核验  □组织评审</w:t>
            </w:r>
          </w:p>
          <w:p w:rsidR="006D661A" w:rsidRPr="00442D45" w:rsidRDefault="00442D45">
            <w:pPr>
              <w:spacing w:line="320" w:lineRule="exact"/>
              <w:ind w:left="280" w:hangingChars="100" w:hanging="280"/>
              <w:rPr>
                <w:rFonts w:ascii="仿宋" w:eastAsia="仿宋" w:hAnsi="仿宋"/>
                <w:b/>
                <w:sz w:val="28"/>
                <w:szCs w:val="28"/>
              </w:rPr>
            </w:pPr>
            <w:r w:rsidRPr="00442D45">
              <w:rPr>
                <w:rFonts w:ascii="仿宋" w:eastAsia="仿宋" w:hAnsi="仿宋" w:hint="eastAsia"/>
                <w:sz w:val="28"/>
                <w:szCs w:val="28"/>
              </w:rPr>
              <w:t xml:space="preserve">□验收  □行政服务      </w:t>
            </w:r>
            <w:r w:rsidRPr="00442D45">
              <w:rPr>
                <w:rFonts w:ascii="仿宋" w:eastAsia="仿宋" w:hAnsi="仿宋" w:cs="Arial"/>
                <w:sz w:val="28"/>
                <w:szCs w:val="28"/>
              </w:rPr>
              <w:t>√</w:t>
            </w:r>
            <w:r w:rsidRPr="00442D45">
              <w:rPr>
                <w:rFonts w:ascii="仿宋" w:eastAsia="仿宋" w:hAnsi="仿宋" w:hint="eastAsia"/>
                <w:sz w:val="28"/>
                <w:szCs w:val="28"/>
              </w:rPr>
              <w:t>□其他</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对排放污染物的申报登记</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《中华人民共和国固体废物污染环境防治法》第三十二条;《中华人民共和国水污染防治法》第二十一条</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受理范围</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单排放污染物的企业或个人</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受理条件</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对排放污染物的申报登记</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提交材料</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法定期限</w:t>
            </w:r>
          </w:p>
        </w:tc>
        <w:tc>
          <w:tcPr>
            <w:tcW w:w="4101" w:type="dxa"/>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无明确规定</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承诺期限</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无明确规定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收费标准</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调解一方提出申请</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受理人员对申请当场记录、整理、审查       </w:t>
            </w:r>
            <w:r w:rsidRPr="00442D45">
              <w:rPr>
                <w:rFonts w:ascii="仿宋" w:eastAsia="仿宋" w:hAnsi="仿宋" w:cs="仿宋_GB2312" w:hint="eastAsia"/>
                <w:sz w:val="28"/>
                <w:szCs w:val="28"/>
              </w:rPr>
              <w:t>→</w:t>
            </w:r>
            <w:r w:rsidRPr="00442D45">
              <w:rPr>
                <w:rFonts w:ascii="仿宋" w:eastAsia="仿宋" w:hAnsi="仿宋" w:hint="eastAsia"/>
                <w:sz w:val="28"/>
                <w:szCs w:val="28"/>
              </w:rPr>
              <w:t>向调解方所提的另一方核实情况</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作出处理调解意见      </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通知调解双方当事人处理结果    </w:t>
            </w:r>
          </w:p>
        </w:tc>
      </w:tr>
      <w:tr w:rsidR="00717BD0" w:rsidRPr="00442D45">
        <w:trPr>
          <w:trHeight w:val="1247"/>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717BD0" w:rsidRPr="00442D45" w:rsidRDefault="00717BD0" w:rsidP="00094462">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717BD0" w:rsidRPr="00442D45" w:rsidTr="002576F5">
        <w:trPr>
          <w:trHeight w:val="790"/>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717BD0" w:rsidRDefault="00717BD0" w:rsidP="002576F5">
      <w:pPr>
        <w:spacing w:line="580" w:lineRule="exact"/>
        <w:jc w:val="center"/>
        <w:rPr>
          <w:rFonts w:ascii="宋体" w:hAnsi="宋体" w:hint="eastAsia"/>
          <w:b/>
          <w:sz w:val="44"/>
          <w:szCs w:val="44"/>
        </w:rPr>
      </w:pPr>
    </w:p>
    <w:p w:rsidR="006D661A" w:rsidRPr="002576F5" w:rsidRDefault="00442D45" w:rsidP="002576F5">
      <w:pPr>
        <w:spacing w:line="580" w:lineRule="exact"/>
        <w:jc w:val="center"/>
        <w:rPr>
          <w:rFonts w:ascii="仿宋" w:eastAsia="仿宋" w:hAnsi="仿宋"/>
          <w:b/>
          <w:sz w:val="28"/>
          <w:szCs w:val="28"/>
        </w:rPr>
      </w:pPr>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县环境保护局其他类服务指南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5657" w:type="dxa"/>
            <w:gridSpan w:val="2"/>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cs="仿宋" w:hint="eastAsia"/>
                <w:sz w:val="28"/>
                <w:szCs w:val="28"/>
              </w:rPr>
              <w:t>12</w:t>
            </w:r>
            <w:r w:rsidR="00C72888">
              <w:rPr>
                <w:rFonts w:ascii="仿宋" w:eastAsia="仿宋" w:hAnsi="仿宋" w:cs="仿宋" w:hint="eastAsia"/>
                <w:sz w:val="28"/>
                <w:szCs w:val="28"/>
              </w:rPr>
              <w:t>GJ</w:t>
            </w:r>
            <w:r w:rsidRPr="00442D45">
              <w:rPr>
                <w:rFonts w:ascii="仿宋" w:eastAsia="仿宋" w:hAnsi="仿宋" w:cs="仿宋" w:hint="eastAsia"/>
                <w:sz w:val="28"/>
                <w:szCs w:val="28"/>
              </w:rPr>
              <w:t>XHBJQT</w:t>
            </w:r>
            <w:r w:rsidRPr="00442D45">
              <w:rPr>
                <w:rFonts w:ascii="仿宋" w:eastAsia="仿宋" w:hAnsi="仿宋"/>
                <w:sz w:val="28"/>
                <w:szCs w:val="28"/>
              </w:rPr>
              <w:t xml:space="preserve"> -1</w:t>
            </w:r>
            <w:r w:rsidRPr="00442D45">
              <w:rPr>
                <w:rFonts w:ascii="仿宋" w:eastAsia="仿宋" w:hAnsi="仿宋" w:hint="eastAsia"/>
                <w:sz w:val="28"/>
                <w:szCs w:val="28"/>
              </w:rPr>
              <w:t>0</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其他类</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职权类型</w:t>
            </w:r>
          </w:p>
        </w:tc>
        <w:tc>
          <w:tcPr>
            <w:tcW w:w="7854" w:type="dxa"/>
            <w:gridSpan w:val="3"/>
            <w:vAlign w:val="center"/>
          </w:tcPr>
          <w:p w:rsidR="006D661A" w:rsidRPr="00442D45" w:rsidRDefault="00442D45">
            <w:pPr>
              <w:spacing w:line="320" w:lineRule="exact"/>
              <w:ind w:left="280" w:hangingChars="100" w:hanging="280"/>
              <w:rPr>
                <w:rFonts w:ascii="仿宋" w:eastAsia="仿宋" w:hAnsi="仿宋"/>
                <w:sz w:val="28"/>
                <w:szCs w:val="28"/>
              </w:rPr>
            </w:pPr>
            <w:r w:rsidRPr="00442D45">
              <w:rPr>
                <w:rFonts w:ascii="仿宋" w:eastAsia="仿宋" w:hAnsi="仿宋" w:cs="Arial"/>
                <w:sz w:val="28"/>
                <w:szCs w:val="28"/>
              </w:rPr>
              <w:t>√</w:t>
            </w:r>
            <w:r w:rsidRPr="00442D45">
              <w:rPr>
                <w:rFonts w:ascii="仿宋" w:eastAsia="仿宋" w:hAnsi="仿宋" w:hint="eastAsia"/>
                <w:sz w:val="28"/>
                <w:szCs w:val="28"/>
              </w:rPr>
              <w:t>□备案  □认定  □考核  □评定  □资质核验  □组织评审</w:t>
            </w:r>
          </w:p>
          <w:p w:rsidR="006D661A" w:rsidRPr="00442D45" w:rsidRDefault="00442D45">
            <w:pPr>
              <w:spacing w:line="320" w:lineRule="exact"/>
              <w:ind w:left="280" w:hangingChars="100" w:hanging="280"/>
              <w:rPr>
                <w:rFonts w:ascii="仿宋" w:eastAsia="仿宋" w:hAnsi="仿宋"/>
                <w:b/>
                <w:sz w:val="28"/>
                <w:szCs w:val="28"/>
              </w:rPr>
            </w:pPr>
            <w:r w:rsidRPr="00442D45">
              <w:rPr>
                <w:rFonts w:ascii="仿宋" w:eastAsia="仿宋" w:hAnsi="仿宋" w:hint="eastAsia"/>
                <w:sz w:val="28"/>
                <w:szCs w:val="28"/>
              </w:rPr>
              <w:t>□验收  □行政服务      □其他</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污染源自动监控设施登记备案、登记备案的变更</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《污染源自动监控设施现场监督检查办法》（环境保护部令第19号2012年2月1日）第七条</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受理范围</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排污单位</w:t>
            </w:r>
          </w:p>
        </w:tc>
      </w:tr>
      <w:tr w:rsidR="006D661A" w:rsidRPr="00442D45">
        <w:trPr>
          <w:trHeight w:val="1134"/>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受理条件</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污染源自动监控设施登记备案、登记备案的变更。</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提交材料</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法定期限</w:t>
            </w:r>
          </w:p>
        </w:tc>
        <w:tc>
          <w:tcPr>
            <w:tcW w:w="4101" w:type="dxa"/>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无明确规定</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承诺期限</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无明确规定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收费标准</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调解一方提出申请</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受理人员对申请当场记录、整理、审查       </w:t>
            </w:r>
            <w:r w:rsidRPr="00442D45">
              <w:rPr>
                <w:rFonts w:ascii="仿宋" w:eastAsia="仿宋" w:hAnsi="仿宋" w:cs="仿宋_GB2312" w:hint="eastAsia"/>
                <w:sz w:val="28"/>
                <w:szCs w:val="28"/>
              </w:rPr>
              <w:t>→</w:t>
            </w:r>
            <w:r w:rsidRPr="00442D45">
              <w:rPr>
                <w:rFonts w:ascii="仿宋" w:eastAsia="仿宋" w:hAnsi="仿宋" w:hint="eastAsia"/>
                <w:sz w:val="28"/>
                <w:szCs w:val="28"/>
              </w:rPr>
              <w:t>向调解方所提的另一方核实情况</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作出处理调解意见      </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通知调解双方当事人处理结果    </w:t>
            </w:r>
          </w:p>
        </w:tc>
      </w:tr>
      <w:tr w:rsidR="00717BD0" w:rsidRPr="00442D45">
        <w:trPr>
          <w:trHeight w:val="1247"/>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717BD0" w:rsidRPr="00442D45" w:rsidRDefault="00717BD0" w:rsidP="00094462">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717BD0" w:rsidRPr="00442D45" w:rsidTr="002576F5">
        <w:trPr>
          <w:trHeight w:val="752"/>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2576F5" w:rsidRPr="00442D45" w:rsidRDefault="002576F5" w:rsidP="002576F5">
      <w:pPr>
        <w:spacing w:line="580" w:lineRule="exact"/>
        <w:rPr>
          <w:rFonts w:ascii="宋体" w:hAnsi="宋体"/>
          <w:b/>
          <w:sz w:val="44"/>
          <w:szCs w:val="44"/>
        </w:rPr>
      </w:pPr>
    </w:p>
    <w:p w:rsidR="006D661A" w:rsidRPr="002576F5" w:rsidRDefault="00442D45" w:rsidP="002576F5">
      <w:pPr>
        <w:spacing w:line="580" w:lineRule="exact"/>
        <w:jc w:val="center"/>
        <w:rPr>
          <w:rFonts w:ascii="仿宋" w:eastAsia="仿宋" w:hAnsi="仿宋"/>
          <w:b/>
          <w:sz w:val="28"/>
          <w:szCs w:val="28"/>
        </w:rPr>
      </w:pPr>
      <w:bookmarkStart w:id="1" w:name="_GoBack"/>
      <w:bookmarkEnd w:id="1"/>
      <w:r w:rsidRPr="00442D45">
        <w:rPr>
          <w:rFonts w:ascii="宋体" w:hAnsi="宋体" w:hint="eastAsia"/>
          <w:b/>
          <w:sz w:val="44"/>
          <w:szCs w:val="44"/>
        </w:rPr>
        <w:lastRenderedPageBreak/>
        <w:t>阿里地区</w:t>
      </w:r>
      <w:r w:rsidR="00CA7D78">
        <w:rPr>
          <w:rFonts w:ascii="宋体" w:hAnsi="宋体" w:hint="eastAsia"/>
          <w:b/>
          <w:sz w:val="44"/>
          <w:szCs w:val="44"/>
        </w:rPr>
        <w:t>革吉</w:t>
      </w:r>
      <w:r w:rsidRPr="00442D45">
        <w:rPr>
          <w:rFonts w:ascii="宋体" w:hAnsi="宋体" w:hint="eastAsia"/>
          <w:b/>
          <w:sz w:val="44"/>
          <w:szCs w:val="44"/>
        </w:rPr>
        <w:t>县环境保护局其他类服务指南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职权编码</w:t>
            </w:r>
          </w:p>
        </w:tc>
        <w:tc>
          <w:tcPr>
            <w:tcW w:w="5657" w:type="dxa"/>
            <w:gridSpan w:val="2"/>
            <w:vAlign w:val="center"/>
          </w:tcPr>
          <w:p w:rsidR="006D661A" w:rsidRPr="00442D45" w:rsidRDefault="00BC2055">
            <w:pPr>
              <w:spacing w:line="320" w:lineRule="exact"/>
              <w:jc w:val="center"/>
              <w:rPr>
                <w:rFonts w:ascii="仿宋" w:eastAsia="仿宋" w:hAnsi="仿宋"/>
                <w:sz w:val="28"/>
                <w:szCs w:val="28"/>
              </w:rPr>
            </w:pPr>
            <w:r>
              <w:rPr>
                <w:rFonts w:ascii="仿宋" w:eastAsia="仿宋" w:hAnsi="仿宋" w:cs="仿宋" w:hint="eastAsia"/>
                <w:sz w:val="28"/>
                <w:szCs w:val="28"/>
              </w:rPr>
              <w:t>1</w:t>
            </w:r>
            <w:r w:rsidRPr="00442D45">
              <w:rPr>
                <w:rFonts w:ascii="仿宋" w:eastAsia="仿宋" w:hAnsi="仿宋" w:cs="仿宋" w:hint="eastAsia"/>
                <w:sz w:val="28"/>
                <w:szCs w:val="28"/>
              </w:rPr>
              <w:t>2</w:t>
            </w:r>
            <w:r>
              <w:rPr>
                <w:rFonts w:ascii="仿宋" w:eastAsia="仿宋" w:hAnsi="仿宋" w:cs="仿宋" w:hint="eastAsia"/>
                <w:sz w:val="28"/>
                <w:szCs w:val="28"/>
              </w:rPr>
              <w:t>GJ</w:t>
            </w:r>
            <w:r w:rsidRPr="00442D45">
              <w:rPr>
                <w:rFonts w:ascii="仿宋" w:eastAsia="仿宋" w:hAnsi="仿宋" w:cs="仿宋" w:hint="eastAsia"/>
                <w:sz w:val="28"/>
                <w:szCs w:val="28"/>
              </w:rPr>
              <w:t>XHBJQT</w:t>
            </w:r>
            <w:r w:rsidRPr="00442D45">
              <w:rPr>
                <w:rFonts w:ascii="仿宋" w:eastAsia="仿宋" w:hAnsi="仿宋"/>
                <w:sz w:val="28"/>
                <w:szCs w:val="28"/>
              </w:rPr>
              <w:t xml:space="preserve"> -</w:t>
            </w:r>
            <w:r>
              <w:rPr>
                <w:rFonts w:ascii="仿宋" w:eastAsia="仿宋" w:hAnsi="仿宋" w:hint="eastAsia"/>
                <w:sz w:val="28"/>
                <w:szCs w:val="28"/>
              </w:rPr>
              <w:t>11</w:t>
            </w:r>
          </w:p>
        </w:tc>
        <w:tc>
          <w:tcPr>
            <w:tcW w:w="219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其他类</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职权类型</w:t>
            </w:r>
          </w:p>
        </w:tc>
        <w:tc>
          <w:tcPr>
            <w:tcW w:w="7854" w:type="dxa"/>
            <w:gridSpan w:val="3"/>
            <w:vAlign w:val="center"/>
          </w:tcPr>
          <w:p w:rsidR="006D661A" w:rsidRPr="00442D45" w:rsidRDefault="00442D45">
            <w:pPr>
              <w:spacing w:line="320" w:lineRule="exact"/>
              <w:ind w:left="280" w:hangingChars="100" w:hanging="280"/>
              <w:rPr>
                <w:rFonts w:ascii="仿宋" w:eastAsia="仿宋" w:hAnsi="仿宋"/>
                <w:sz w:val="28"/>
                <w:szCs w:val="28"/>
              </w:rPr>
            </w:pPr>
            <w:r w:rsidRPr="00442D45">
              <w:rPr>
                <w:rFonts w:ascii="仿宋" w:eastAsia="仿宋" w:hAnsi="仿宋" w:hint="eastAsia"/>
                <w:sz w:val="28"/>
                <w:szCs w:val="28"/>
              </w:rPr>
              <w:t>□备案  □认定  □考核  □评定  □资质核验  □组织评审</w:t>
            </w:r>
          </w:p>
          <w:p w:rsidR="006D661A" w:rsidRPr="00442D45" w:rsidRDefault="00442D45">
            <w:pPr>
              <w:spacing w:line="320" w:lineRule="exact"/>
              <w:ind w:left="280" w:hangingChars="100" w:hanging="280"/>
              <w:rPr>
                <w:rFonts w:ascii="仿宋" w:eastAsia="仿宋" w:hAnsi="仿宋"/>
                <w:b/>
                <w:sz w:val="28"/>
                <w:szCs w:val="28"/>
              </w:rPr>
            </w:pPr>
            <w:r w:rsidRPr="00442D45">
              <w:rPr>
                <w:rFonts w:ascii="仿宋" w:eastAsia="仿宋" w:hAnsi="仿宋" w:hint="eastAsia"/>
                <w:sz w:val="28"/>
                <w:szCs w:val="28"/>
              </w:rPr>
              <w:t xml:space="preserve">□验收  □行政服务      </w:t>
            </w:r>
            <w:r w:rsidRPr="00442D45">
              <w:rPr>
                <w:rFonts w:ascii="仿宋" w:eastAsia="仿宋" w:hAnsi="仿宋" w:cs="Arial"/>
                <w:sz w:val="28"/>
                <w:szCs w:val="28"/>
              </w:rPr>
              <w:t>√</w:t>
            </w:r>
            <w:r w:rsidRPr="00442D45">
              <w:rPr>
                <w:rFonts w:ascii="仿宋" w:eastAsia="仿宋" w:hAnsi="仿宋" w:hint="eastAsia"/>
                <w:sz w:val="28"/>
                <w:szCs w:val="28"/>
              </w:rPr>
              <w:t>□其他</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职权名称</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饮用水水源保护区划定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子项名称</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行使主体</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承办机构及电话</w:t>
            </w:r>
          </w:p>
        </w:tc>
        <w:tc>
          <w:tcPr>
            <w:tcW w:w="5657" w:type="dxa"/>
            <w:gridSpan w:val="2"/>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W w:w="2197" w:type="dxa"/>
            <w:vAlign w:val="center"/>
          </w:tcPr>
          <w:p w:rsidR="006D661A" w:rsidRPr="00442D45" w:rsidRDefault="00CA7D78">
            <w:pPr>
              <w:spacing w:line="320" w:lineRule="exact"/>
              <w:jc w:val="center"/>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设定依据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》《城市供水条例》（中华人民共和国国务院令第158）第十三条;</w:t>
            </w:r>
          </w:p>
        </w:tc>
      </w:tr>
      <w:tr w:rsidR="006D661A" w:rsidRPr="00442D45" w:rsidTr="002576F5">
        <w:trPr>
          <w:trHeight w:val="746"/>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受理范围</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重点排污单位</w:t>
            </w:r>
          </w:p>
        </w:tc>
      </w:tr>
      <w:tr w:rsidR="006D661A" w:rsidRPr="00442D45" w:rsidTr="002576F5">
        <w:trPr>
          <w:trHeight w:val="687"/>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受理条件</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水源地周边建筑及水源地污染</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提交材料</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法定期限</w:t>
            </w:r>
          </w:p>
        </w:tc>
        <w:tc>
          <w:tcPr>
            <w:tcW w:w="4101" w:type="dxa"/>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无明确规定</w:t>
            </w:r>
          </w:p>
        </w:tc>
        <w:tc>
          <w:tcPr>
            <w:tcW w:w="1556"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承诺期限</w:t>
            </w:r>
          </w:p>
        </w:tc>
        <w:tc>
          <w:tcPr>
            <w:tcW w:w="2197" w:type="dxa"/>
            <w:vAlign w:val="center"/>
          </w:tcPr>
          <w:p w:rsidR="006D661A" w:rsidRPr="00442D45" w:rsidRDefault="00442D45">
            <w:pPr>
              <w:spacing w:line="320" w:lineRule="exact"/>
              <w:rPr>
                <w:rFonts w:ascii="仿宋" w:eastAsia="仿宋" w:hAnsi="仿宋"/>
                <w:sz w:val="28"/>
                <w:szCs w:val="28"/>
              </w:rPr>
            </w:pPr>
            <w:r w:rsidRPr="00442D45">
              <w:rPr>
                <w:rFonts w:ascii="仿宋" w:eastAsia="仿宋" w:hAnsi="仿宋" w:hint="eastAsia"/>
                <w:sz w:val="28"/>
                <w:szCs w:val="28"/>
              </w:rPr>
              <w:t>无明确规定</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收费标准</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收费依据</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基本流程</w:t>
            </w:r>
          </w:p>
        </w:tc>
        <w:tc>
          <w:tcPr>
            <w:tcW w:w="7854" w:type="dxa"/>
            <w:gridSpan w:val="3"/>
            <w:vAlign w:val="center"/>
          </w:tcPr>
          <w:p w:rsidR="006D661A" w:rsidRPr="00442D45" w:rsidRDefault="00442D45">
            <w:pPr>
              <w:spacing w:line="320" w:lineRule="exact"/>
              <w:jc w:val="left"/>
              <w:rPr>
                <w:rFonts w:ascii="仿宋" w:eastAsia="仿宋" w:hAnsi="仿宋"/>
                <w:sz w:val="28"/>
                <w:szCs w:val="28"/>
              </w:rPr>
            </w:pPr>
            <w:r w:rsidRPr="00442D45">
              <w:rPr>
                <w:rFonts w:ascii="仿宋" w:eastAsia="仿宋" w:hAnsi="仿宋" w:hint="eastAsia"/>
                <w:sz w:val="28"/>
                <w:szCs w:val="28"/>
              </w:rPr>
              <w:t>调解一方提出申请</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受理人员对申请当场记录、整理、审查       </w:t>
            </w:r>
            <w:r w:rsidRPr="00442D45">
              <w:rPr>
                <w:rFonts w:ascii="仿宋" w:eastAsia="仿宋" w:hAnsi="仿宋" w:cs="仿宋_GB2312" w:hint="eastAsia"/>
                <w:sz w:val="28"/>
                <w:szCs w:val="28"/>
              </w:rPr>
              <w:t>→</w:t>
            </w:r>
            <w:r w:rsidRPr="00442D45">
              <w:rPr>
                <w:rFonts w:ascii="仿宋" w:eastAsia="仿宋" w:hAnsi="仿宋" w:hint="eastAsia"/>
                <w:sz w:val="28"/>
                <w:szCs w:val="28"/>
              </w:rPr>
              <w:t>向调解方所提的另一方核实情况</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作出处理调解意见      </w:t>
            </w:r>
            <w:r w:rsidRPr="00442D45">
              <w:rPr>
                <w:rFonts w:ascii="仿宋" w:eastAsia="仿宋" w:hAnsi="仿宋" w:cs="仿宋_GB2312" w:hint="eastAsia"/>
                <w:sz w:val="28"/>
                <w:szCs w:val="28"/>
              </w:rPr>
              <w:t>→</w:t>
            </w:r>
            <w:r w:rsidRPr="00442D45">
              <w:rPr>
                <w:rFonts w:ascii="仿宋" w:eastAsia="仿宋" w:hAnsi="仿宋" w:hint="eastAsia"/>
                <w:sz w:val="28"/>
                <w:szCs w:val="28"/>
              </w:rPr>
              <w:t xml:space="preserve">通知调解双方当事人处理结果    </w:t>
            </w:r>
          </w:p>
        </w:tc>
      </w:tr>
      <w:tr w:rsidR="00717BD0" w:rsidRPr="00442D45">
        <w:trPr>
          <w:trHeight w:val="1247"/>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工作时间</w:t>
            </w:r>
          </w:p>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和地址</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夏季时间：10:00-13;00  16:30-19:00</w:t>
            </w:r>
          </w:p>
          <w:p w:rsidR="00717BD0" w:rsidRPr="00442D45" w:rsidRDefault="00717BD0" w:rsidP="00094462">
            <w:pPr>
              <w:spacing w:line="320" w:lineRule="exact"/>
              <w:jc w:val="left"/>
              <w:rPr>
                <w:rFonts w:ascii="仿宋" w:eastAsia="仿宋" w:hAnsi="仿宋"/>
                <w:sz w:val="28"/>
                <w:szCs w:val="28"/>
              </w:rPr>
            </w:pPr>
            <w:r w:rsidRPr="00442D45">
              <w:rPr>
                <w:rFonts w:ascii="仿宋" w:eastAsia="仿宋" w:hAnsi="仿宋" w:hint="eastAsia"/>
                <w:sz w:val="28"/>
                <w:szCs w:val="28"/>
              </w:rPr>
              <w:t>冬季时间：10:30-13:30  16:00-18:30</w:t>
            </w:r>
          </w:p>
          <w:p w:rsidR="00717BD0" w:rsidRPr="00442D45" w:rsidRDefault="00717BD0" w:rsidP="00094462">
            <w:pPr>
              <w:spacing w:line="320" w:lineRule="exact"/>
              <w:jc w:val="left"/>
              <w:rPr>
                <w:rFonts w:ascii="仿宋" w:eastAsia="仿宋" w:hAnsi="仿宋"/>
                <w:sz w:val="28"/>
                <w:szCs w:val="28"/>
              </w:rPr>
            </w:pPr>
            <w:r>
              <w:rPr>
                <w:rFonts w:ascii="仿宋" w:eastAsia="仿宋" w:hAnsi="仿宋"/>
                <w:sz w:val="28"/>
                <w:szCs w:val="28"/>
              </w:rPr>
              <w:t>地址：革吉县政府大院</w:t>
            </w:r>
          </w:p>
        </w:tc>
      </w:tr>
      <w:tr w:rsidR="00717BD0" w:rsidRPr="00442D45" w:rsidTr="00CF6385">
        <w:trPr>
          <w:trHeight w:val="1083"/>
        </w:trPr>
        <w:tc>
          <w:tcPr>
            <w:tcW w:w="1527" w:type="dxa"/>
            <w:vAlign w:val="center"/>
          </w:tcPr>
          <w:p w:rsidR="00717BD0" w:rsidRPr="00442D45" w:rsidRDefault="00717BD0" w:rsidP="00094462">
            <w:pPr>
              <w:spacing w:line="320" w:lineRule="exact"/>
              <w:jc w:val="center"/>
              <w:rPr>
                <w:rFonts w:ascii="仿宋" w:eastAsia="仿宋" w:hAnsi="仿宋"/>
                <w:sz w:val="28"/>
                <w:szCs w:val="28"/>
              </w:rPr>
            </w:pPr>
            <w:r w:rsidRPr="00442D45">
              <w:rPr>
                <w:rFonts w:ascii="仿宋" w:eastAsia="仿宋" w:hAnsi="仿宋" w:hint="eastAsia"/>
                <w:sz w:val="28"/>
                <w:szCs w:val="28"/>
              </w:rPr>
              <w:t>监督投诉</w:t>
            </w:r>
            <w:r w:rsidRPr="00442D45">
              <w:rPr>
                <w:rFonts w:ascii="仿宋" w:eastAsia="仿宋" w:hAnsi="仿宋" w:hint="eastAsia"/>
                <w:spacing w:val="-20"/>
                <w:sz w:val="28"/>
                <w:szCs w:val="28"/>
              </w:rPr>
              <w:t>机构及电话</w:t>
            </w:r>
          </w:p>
        </w:tc>
        <w:tc>
          <w:tcPr>
            <w:tcW w:w="7854" w:type="dxa"/>
            <w:gridSpan w:val="3"/>
            <w:vAlign w:val="center"/>
          </w:tcPr>
          <w:p w:rsidR="00717BD0" w:rsidRPr="00442D45" w:rsidRDefault="00717BD0" w:rsidP="00094462">
            <w:pPr>
              <w:spacing w:line="320" w:lineRule="exact"/>
              <w:jc w:val="lef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注意事项</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r w:rsidR="006D661A" w:rsidRPr="00442D45">
        <w:trPr>
          <w:trHeight w:val="510"/>
        </w:trPr>
        <w:tc>
          <w:tcPr>
            <w:tcW w:w="1527" w:type="dxa"/>
            <w:vAlign w:val="center"/>
          </w:tcPr>
          <w:p w:rsidR="006D661A" w:rsidRPr="00442D45" w:rsidRDefault="00442D45">
            <w:pPr>
              <w:spacing w:line="320" w:lineRule="exact"/>
              <w:jc w:val="center"/>
              <w:rPr>
                <w:rFonts w:ascii="仿宋" w:eastAsia="仿宋" w:hAnsi="仿宋"/>
                <w:sz w:val="28"/>
                <w:szCs w:val="28"/>
              </w:rPr>
            </w:pPr>
            <w:r w:rsidRPr="00442D45">
              <w:rPr>
                <w:rFonts w:ascii="仿宋" w:eastAsia="仿宋" w:hAnsi="仿宋" w:hint="eastAsia"/>
                <w:sz w:val="28"/>
                <w:szCs w:val="28"/>
              </w:rPr>
              <w:t>备注</w:t>
            </w:r>
          </w:p>
        </w:tc>
        <w:tc>
          <w:tcPr>
            <w:tcW w:w="7854" w:type="dxa"/>
            <w:gridSpan w:val="3"/>
            <w:vAlign w:val="center"/>
          </w:tcPr>
          <w:p w:rsidR="006D661A" w:rsidRPr="00442D45" w:rsidRDefault="006D661A">
            <w:pPr>
              <w:spacing w:line="320" w:lineRule="exact"/>
              <w:jc w:val="left"/>
              <w:rPr>
                <w:rFonts w:ascii="仿宋" w:eastAsia="仿宋" w:hAnsi="仿宋"/>
                <w:sz w:val="28"/>
                <w:szCs w:val="28"/>
              </w:rPr>
            </w:pPr>
          </w:p>
        </w:tc>
      </w:tr>
    </w:tbl>
    <w:p w:rsidR="006D661A" w:rsidRPr="00442D45" w:rsidRDefault="006D661A"/>
    <w:sectPr w:rsidR="006D661A" w:rsidRPr="00442D45" w:rsidSect="006D661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851" w:gutter="0"/>
      <w:pgNumType w:fmt="numberInDash"/>
      <w:cols w:space="720"/>
      <w:docGrid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66A" w:rsidRDefault="003F266A" w:rsidP="006D661A">
      <w:r>
        <w:separator/>
      </w:r>
    </w:p>
  </w:endnote>
  <w:endnote w:type="continuationSeparator" w:id="1">
    <w:p w:rsidR="003F266A" w:rsidRDefault="003F266A" w:rsidP="006D6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default"/>
    <w:sig w:usb0="00000000" w:usb1="080E0000" w:usb2="00000000" w:usb3="00000000" w:csb0="00040000" w:csb1="00000000"/>
  </w:font>
  <w:font w:name="方正楷体_GBK">
    <w:altName w:val="宋体"/>
    <w:charset w:val="86"/>
    <w:family w:val="script"/>
    <w:pitch w:val="default"/>
    <w:sig w:usb0="00000000" w:usb1="00000000" w:usb2="00000010" w:usb3="00000000" w:csb0="00040000" w:csb1="00000000"/>
  </w:font>
  <w:font w:name="方正仿宋_GBK">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charset w:val="86"/>
    <w:family w:val="modern"/>
    <w:pitch w:val="default"/>
    <w:sig w:usb0="00000001" w:usb1="080E0000" w:usb2="00000000" w:usb3="00000000" w:csb0="00040000"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9D" w:rsidRDefault="0068429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9D" w:rsidRPr="002576F5" w:rsidRDefault="0068429D" w:rsidP="002576F5">
    <w:pPr>
      <w:pStyle w:val="a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C2055" w:rsidRPr="00BC2055">
      <w:rPr>
        <w:rFonts w:ascii="宋体" w:hAnsi="宋体"/>
        <w:noProof/>
        <w:sz w:val="28"/>
        <w:szCs w:val="28"/>
        <w:lang w:val="zh-CN"/>
      </w:rPr>
      <w:t>-</w:t>
    </w:r>
    <w:r w:rsidR="00BC2055">
      <w:rPr>
        <w:rFonts w:ascii="宋体" w:hAnsi="宋体"/>
        <w:noProof/>
        <w:sz w:val="28"/>
        <w:szCs w:val="28"/>
      </w:rPr>
      <w:t xml:space="preserve"> 198 -</w:t>
    </w:r>
    <w:r>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9D" w:rsidRDefault="006842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66A" w:rsidRDefault="003F266A" w:rsidP="006D661A">
      <w:r>
        <w:separator/>
      </w:r>
    </w:p>
  </w:footnote>
  <w:footnote w:type="continuationSeparator" w:id="1">
    <w:p w:rsidR="003F266A" w:rsidRDefault="003F266A" w:rsidP="006D6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9D" w:rsidRDefault="0068429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9D" w:rsidRDefault="0068429D" w:rsidP="00CA7D78">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9D" w:rsidRDefault="0068429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AD9B1"/>
    <w:multiLevelType w:val="singleLevel"/>
    <w:tmpl w:val="582AD9B1"/>
    <w:lvl w:ilvl="0">
      <w:start w:val="1"/>
      <w:numFmt w:val="chineseCounting"/>
      <w:suff w:val="nothing"/>
      <w:lvlText w:val="（%1）"/>
      <w:lvlJc w:val="left"/>
    </w:lvl>
  </w:abstractNum>
  <w:abstractNum w:abstractNumId="1">
    <w:nsid w:val="5836770E"/>
    <w:multiLevelType w:val="singleLevel"/>
    <w:tmpl w:val="5836770E"/>
    <w:lvl w:ilvl="0">
      <w:start w:val="1"/>
      <w:numFmt w:val="decimal"/>
      <w:suff w:val="nothing"/>
      <w:lvlText w:val="（%1）"/>
      <w:lvlJc w:val="left"/>
    </w:lvl>
  </w:abstractNum>
  <w:abstractNum w:abstractNumId="2">
    <w:nsid w:val="5836791E"/>
    <w:multiLevelType w:val="singleLevel"/>
    <w:tmpl w:val="5836791E"/>
    <w:lvl w:ilvl="0">
      <w:start w:val="5"/>
      <w:numFmt w:val="decimal"/>
      <w:suff w:val="nothing"/>
      <w:lvlText w:val="(%1)"/>
      <w:lvlJc w:val="left"/>
    </w:lvl>
  </w:abstractNum>
  <w:abstractNum w:abstractNumId="3">
    <w:nsid w:val="583696CC"/>
    <w:multiLevelType w:val="singleLevel"/>
    <w:tmpl w:val="583696CC"/>
    <w:lvl w:ilvl="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doNotExpandShiftReturn/>
    <w:adjustLineHeightInTable/>
    <w:applyBreakingRules/>
    <w:doNotWrapTextWithPunct/>
    <w:doNotUseEastAsianBreakRules/>
    <w:useFELayout/>
    <w:doNotUseIndentAsNumberingTabStop/>
    <w:useAltKinsokuLineBreakRules/>
  </w:compat>
  <w:rsids>
    <w:rsidRoot w:val="00AC060B"/>
    <w:rsid w:val="00041B77"/>
    <w:rsid w:val="00081EF4"/>
    <w:rsid w:val="001204D1"/>
    <w:rsid w:val="00132444"/>
    <w:rsid w:val="00230C95"/>
    <w:rsid w:val="002576F5"/>
    <w:rsid w:val="002B1D44"/>
    <w:rsid w:val="002F5A64"/>
    <w:rsid w:val="003F266A"/>
    <w:rsid w:val="00407A06"/>
    <w:rsid w:val="00442D45"/>
    <w:rsid w:val="00520ED7"/>
    <w:rsid w:val="0053082C"/>
    <w:rsid w:val="005A3914"/>
    <w:rsid w:val="00664B0C"/>
    <w:rsid w:val="00680C28"/>
    <w:rsid w:val="0068429D"/>
    <w:rsid w:val="00684FA9"/>
    <w:rsid w:val="006D661A"/>
    <w:rsid w:val="00713399"/>
    <w:rsid w:val="00717BD0"/>
    <w:rsid w:val="00767195"/>
    <w:rsid w:val="00A3478C"/>
    <w:rsid w:val="00A37DAF"/>
    <w:rsid w:val="00AB44E3"/>
    <w:rsid w:val="00AC060B"/>
    <w:rsid w:val="00AD019A"/>
    <w:rsid w:val="00B657E8"/>
    <w:rsid w:val="00B74539"/>
    <w:rsid w:val="00BC2055"/>
    <w:rsid w:val="00C72888"/>
    <w:rsid w:val="00CA7D78"/>
    <w:rsid w:val="00CF6385"/>
    <w:rsid w:val="00E44E7A"/>
    <w:rsid w:val="00F03E8E"/>
    <w:rsid w:val="05534ED3"/>
    <w:rsid w:val="20870DF4"/>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61A"/>
    <w:pPr>
      <w:widowControl w:val="0"/>
      <w:jc w:val="both"/>
    </w:pPr>
    <w:rPr>
      <w:kern w:val="2"/>
      <w:sz w:val="21"/>
    </w:rPr>
  </w:style>
  <w:style w:type="paragraph" w:styleId="1">
    <w:name w:val="heading 1"/>
    <w:basedOn w:val="a"/>
    <w:next w:val="a"/>
    <w:link w:val="1Char"/>
    <w:qFormat/>
    <w:rsid w:val="006D661A"/>
    <w:pPr>
      <w:keepNext/>
      <w:keepLines/>
      <w:outlineLvl w:val="0"/>
    </w:pPr>
    <w:rPr>
      <w:rFonts w:ascii="Calibri" w:eastAsia="黑体" w:hAnsi="Calibri"/>
      <w:b/>
      <w:bCs/>
      <w:kern w:val="44"/>
      <w:sz w:val="36"/>
      <w:szCs w:val="44"/>
    </w:rPr>
  </w:style>
  <w:style w:type="paragraph" w:styleId="2">
    <w:name w:val="heading 2"/>
    <w:basedOn w:val="a"/>
    <w:next w:val="a"/>
    <w:link w:val="2Char"/>
    <w:qFormat/>
    <w:rsid w:val="006D661A"/>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Char"/>
    <w:uiPriority w:val="9"/>
    <w:unhideWhenUsed/>
    <w:qFormat/>
    <w:rsid w:val="006D661A"/>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6D661A"/>
    <w:pPr>
      <w:jc w:val="left"/>
    </w:pPr>
  </w:style>
  <w:style w:type="paragraph" w:styleId="a4">
    <w:name w:val="footer"/>
    <w:basedOn w:val="a"/>
    <w:link w:val="Char0"/>
    <w:uiPriority w:val="99"/>
    <w:unhideWhenUsed/>
    <w:qFormat/>
    <w:rsid w:val="006D661A"/>
    <w:pPr>
      <w:tabs>
        <w:tab w:val="center" w:pos="4153"/>
        <w:tab w:val="right" w:pos="8306"/>
      </w:tabs>
      <w:snapToGrid w:val="0"/>
      <w:jc w:val="left"/>
    </w:pPr>
    <w:rPr>
      <w:sz w:val="18"/>
      <w:szCs w:val="26"/>
    </w:rPr>
  </w:style>
  <w:style w:type="paragraph" w:styleId="a5">
    <w:name w:val="header"/>
    <w:basedOn w:val="a"/>
    <w:link w:val="Char1"/>
    <w:unhideWhenUsed/>
    <w:qFormat/>
    <w:rsid w:val="006D661A"/>
    <w:pPr>
      <w:pBdr>
        <w:bottom w:val="single" w:sz="6" w:space="1" w:color="auto"/>
      </w:pBdr>
      <w:tabs>
        <w:tab w:val="center" w:pos="4153"/>
        <w:tab w:val="right" w:pos="8306"/>
      </w:tabs>
      <w:snapToGrid w:val="0"/>
      <w:jc w:val="center"/>
    </w:pPr>
    <w:rPr>
      <w:sz w:val="18"/>
      <w:szCs w:val="26"/>
    </w:rPr>
  </w:style>
  <w:style w:type="paragraph" w:styleId="a6">
    <w:name w:val="Normal (Web)"/>
    <w:basedOn w:val="a"/>
    <w:uiPriority w:val="99"/>
    <w:unhideWhenUsed/>
    <w:qFormat/>
    <w:rsid w:val="006D661A"/>
    <w:pPr>
      <w:widowControl/>
      <w:jc w:val="left"/>
    </w:pPr>
    <w:rPr>
      <w:rFonts w:ascii="宋体" w:hAnsi="宋体" w:cs="宋体"/>
      <w:kern w:val="0"/>
      <w:sz w:val="24"/>
    </w:rPr>
  </w:style>
  <w:style w:type="character" w:styleId="a7">
    <w:name w:val="Strong"/>
    <w:basedOn w:val="a0"/>
    <w:uiPriority w:val="22"/>
    <w:qFormat/>
    <w:rsid w:val="006D661A"/>
    <w:rPr>
      <w:rFonts w:ascii="Verdana" w:eastAsia="仿宋_GB2312" w:hAnsi="Verdana" w:cs="Verdana"/>
      <w:b/>
      <w:kern w:val="0"/>
      <w:sz w:val="24"/>
      <w:lang w:eastAsia="en-US"/>
    </w:rPr>
  </w:style>
  <w:style w:type="character" w:styleId="a8">
    <w:name w:val="page number"/>
    <w:basedOn w:val="a0"/>
    <w:uiPriority w:val="99"/>
    <w:unhideWhenUsed/>
    <w:qFormat/>
    <w:rsid w:val="006D661A"/>
    <w:rPr>
      <w:rFonts w:ascii="Verdana" w:eastAsia="仿宋_GB2312" w:hAnsi="Verdana" w:cs="Verdana"/>
      <w:kern w:val="0"/>
      <w:sz w:val="24"/>
      <w:lang w:eastAsia="en-US"/>
    </w:rPr>
  </w:style>
  <w:style w:type="character" w:styleId="a9">
    <w:name w:val="FollowedHyperlink"/>
    <w:basedOn w:val="a0"/>
    <w:uiPriority w:val="99"/>
    <w:unhideWhenUsed/>
    <w:rsid w:val="006D661A"/>
    <w:rPr>
      <w:rFonts w:ascii="Verdana" w:eastAsia="仿宋_GB2312" w:hAnsi="Verdana" w:cs="Verdana"/>
      <w:color w:val="800080"/>
      <w:kern w:val="0"/>
      <w:sz w:val="24"/>
      <w:u w:val="single"/>
      <w:lang w:eastAsia="en-US"/>
    </w:rPr>
  </w:style>
  <w:style w:type="character" w:styleId="aa">
    <w:name w:val="Hyperlink"/>
    <w:basedOn w:val="a0"/>
    <w:uiPriority w:val="99"/>
    <w:unhideWhenUsed/>
    <w:qFormat/>
    <w:rsid w:val="006D661A"/>
    <w:rPr>
      <w:rFonts w:ascii="Verdana" w:eastAsia="仿宋_GB2312" w:hAnsi="Verdana" w:cs="Times New Roman"/>
      <w:color w:val="0000FF"/>
      <w:kern w:val="0"/>
      <w:sz w:val="24"/>
      <w:u w:val="single"/>
      <w:lang w:eastAsia="en-US"/>
    </w:rPr>
  </w:style>
  <w:style w:type="table" w:styleId="ab">
    <w:name w:val="Table Grid"/>
    <w:basedOn w:val="a1"/>
    <w:uiPriority w:val="99"/>
    <w:unhideWhenUsed/>
    <w:qFormat/>
    <w:rsid w:val="006D66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6D661A"/>
    <w:rPr>
      <w:sz w:val="18"/>
      <w:szCs w:val="26"/>
    </w:rPr>
  </w:style>
  <w:style w:type="character" w:customStyle="1" w:styleId="Char0">
    <w:name w:val="页脚 Char"/>
    <w:basedOn w:val="a0"/>
    <w:link w:val="a4"/>
    <w:uiPriority w:val="99"/>
    <w:qFormat/>
    <w:rsid w:val="006D661A"/>
    <w:rPr>
      <w:sz w:val="18"/>
      <w:szCs w:val="26"/>
    </w:rPr>
  </w:style>
  <w:style w:type="character" w:customStyle="1" w:styleId="1Char">
    <w:name w:val="标题 1 Char"/>
    <w:basedOn w:val="a0"/>
    <w:link w:val="1"/>
    <w:qFormat/>
    <w:rsid w:val="006D661A"/>
    <w:rPr>
      <w:rFonts w:ascii="Calibri" w:eastAsia="黑体" w:hAnsi="Calibri" w:cs="Times New Roman"/>
      <w:b/>
      <w:bCs/>
      <w:kern w:val="44"/>
      <w:sz w:val="36"/>
      <w:szCs w:val="44"/>
      <w:lang w:bidi="ar-SA"/>
    </w:rPr>
  </w:style>
  <w:style w:type="character" w:customStyle="1" w:styleId="2Char">
    <w:name w:val="标题 2 Char"/>
    <w:basedOn w:val="a0"/>
    <w:link w:val="2"/>
    <w:qFormat/>
    <w:rsid w:val="006D661A"/>
    <w:rPr>
      <w:rFonts w:ascii="Arial" w:eastAsia="黑体" w:hAnsi="Arial" w:cs="Times New Roman"/>
      <w:b/>
      <w:bCs/>
      <w:sz w:val="32"/>
      <w:lang w:bidi="ar-SA"/>
    </w:rPr>
  </w:style>
  <w:style w:type="character" w:customStyle="1" w:styleId="4Char">
    <w:name w:val="标题 4 Char"/>
    <w:basedOn w:val="a0"/>
    <w:link w:val="4"/>
    <w:uiPriority w:val="9"/>
    <w:semiHidden/>
    <w:qFormat/>
    <w:rsid w:val="006D661A"/>
    <w:rPr>
      <w:rFonts w:ascii="Cambria" w:eastAsia="宋体" w:hAnsi="Cambria" w:cs="Times New Roman"/>
      <w:b/>
      <w:bCs/>
      <w:sz w:val="28"/>
      <w:szCs w:val="28"/>
      <w:lang w:bidi="ar-SA"/>
    </w:rPr>
  </w:style>
  <w:style w:type="character" w:customStyle="1" w:styleId="2Char0">
    <w:name w:val="标题2 Char"/>
    <w:basedOn w:val="a0"/>
    <w:link w:val="20"/>
    <w:qFormat/>
    <w:rsid w:val="006D661A"/>
    <w:rPr>
      <w:rFonts w:ascii="Verdana" w:eastAsia="方正楷体_GBK" w:hAnsi="Verdana" w:cs="Verdana"/>
      <w:snapToGrid w:val="0"/>
      <w:kern w:val="0"/>
      <w:sz w:val="32"/>
      <w:lang w:bidi="ar-SA"/>
    </w:rPr>
  </w:style>
  <w:style w:type="paragraph" w:customStyle="1" w:styleId="20">
    <w:name w:val="标题2"/>
    <w:basedOn w:val="a"/>
    <w:next w:val="a"/>
    <w:link w:val="2Char0"/>
    <w:rsid w:val="006D661A"/>
    <w:pPr>
      <w:autoSpaceDE w:val="0"/>
      <w:autoSpaceDN w:val="0"/>
      <w:snapToGrid w:val="0"/>
      <w:spacing w:line="590" w:lineRule="atLeast"/>
      <w:jc w:val="center"/>
    </w:pPr>
    <w:rPr>
      <w:rFonts w:ascii="Verdana" w:eastAsia="方正楷体_GBK" w:hAnsi="Verdana" w:cs="Verdana"/>
      <w:snapToGrid w:val="0"/>
      <w:kern w:val="0"/>
      <w:sz w:val="32"/>
      <w:szCs w:val="32"/>
    </w:rPr>
  </w:style>
  <w:style w:type="character" w:customStyle="1" w:styleId="Char">
    <w:name w:val="批注文字 Char"/>
    <w:basedOn w:val="a0"/>
    <w:link w:val="a3"/>
    <w:uiPriority w:val="99"/>
    <w:qFormat/>
    <w:rsid w:val="006D661A"/>
    <w:rPr>
      <w:rFonts w:ascii="Times New Roman" w:eastAsia="宋体" w:hAnsi="Times New Roman" w:cs="Times New Roman"/>
      <w:szCs w:val="20"/>
      <w:lang w:bidi="ar-SA"/>
    </w:rPr>
  </w:style>
  <w:style w:type="paragraph" w:customStyle="1" w:styleId="Char10">
    <w:name w:val="Char1"/>
    <w:basedOn w:val="a"/>
    <w:rsid w:val="006D661A"/>
    <w:pPr>
      <w:widowControl/>
      <w:spacing w:after="160" w:line="240" w:lineRule="exact"/>
      <w:jc w:val="left"/>
    </w:pPr>
    <w:rPr>
      <w:rFonts w:ascii="Verdana" w:eastAsia="仿宋_GB2312" w:hAnsi="Verdana" w:cs="Verdana"/>
      <w:kern w:val="0"/>
      <w:sz w:val="24"/>
      <w:lang w:eastAsia="en-US"/>
    </w:rPr>
  </w:style>
  <w:style w:type="paragraph" w:customStyle="1" w:styleId="New">
    <w:name w:val="正文 New"/>
    <w:qFormat/>
    <w:rsid w:val="006D661A"/>
    <w:pPr>
      <w:widowControl w:val="0"/>
      <w:jc w:val="both"/>
    </w:pPr>
    <w:rPr>
      <w:rFonts w:eastAsia="方正仿宋_GBK"/>
      <w:kern w:val="2"/>
      <w:sz w:val="32"/>
      <w:szCs w:val="24"/>
    </w:rPr>
  </w:style>
  <w:style w:type="paragraph" w:customStyle="1" w:styleId="Char2">
    <w:name w:val="Char"/>
    <w:basedOn w:val="a"/>
    <w:qFormat/>
    <w:rsid w:val="006D661A"/>
    <w:rPr>
      <w:szCs w:val="21"/>
    </w:rPr>
  </w:style>
  <w:style w:type="paragraph" w:customStyle="1" w:styleId="10">
    <w:name w:val="普通(网站)1"/>
    <w:basedOn w:val="a"/>
    <w:qFormat/>
    <w:rsid w:val="006D661A"/>
    <w:pPr>
      <w:jc w:val="left"/>
    </w:pPr>
    <w:rPr>
      <w:rFonts w:ascii="Calibri" w:hAnsi="Calibri" w:cs="黑体"/>
      <w:kern w:val="0"/>
      <w:sz w:val="24"/>
      <w:szCs w:val="22"/>
    </w:rPr>
  </w:style>
  <w:style w:type="paragraph" w:customStyle="1" w:styleId="NewNewNew">
    <w:name w:val="正文 New New New"/>
    <w:qFormat/>
    <w:rsid w:val="006D661A"/>
    <w:pPr>
      <w:widowControl w:val="0"/>
      <w:jc w:val="both"/>
    </w:pPr>
    <w:rPr>
      <w:kern w:val="2"/>
      <w:sz w:val="21"/>
    </w:rPr>
  </w:style>
  <w:style w:type="paragraph" w:customStyle="1" w:styleId="NewNew">
    <w:name w:val="正文 New New"/>
    <w:qFormat/>
    <w:rsid w:val="006D661A"/>
    <w:pPr>
      <w:widowControl w:val="0"/>
      <w:jc w:val="both"/>
    </w:pPr>
  </w:style>
  <w:style w:type="paragraph" w:customStyle="1" w:styleId="NewNewNewNewNewNewNewNewNewNewNewNewNewNewNewNewNewNewNewNewNewNewNew">
    <w:name w:val="正文 New New New New New New New New New New New New New New New New New New New New New New New"/>
    <w:qFormat/>
    <w:rsid w:val="006D661A"/>
    <w:pPr>
      <w:widowControl w:val="0"/>
      <w:jc w:val="both"/>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8F407-81BE-4DD7-91E4-0BB27821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198</Pages>
  <Words>16736</Words>
  <Characters>95400</Characters>
  <Application>Microsoft Office Word</Application>
  <DocSecurity>0</DocSecurity>
  <Lines>795</Lines>
  <Paragraphs>223</Paragraphs>
  <ScaleCrop>false</ScaleCrop>
  <Company/>
  <LinksUpToDate>false</LinksUpToDate>
  <CharactersWithSpaces>111913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cp:lastPrinted>2016-12-23T10:00:00Z</cp:lastPrinted>
  <dcterms:created xsi:type="dcterms:W3CDTF">2016-12-22T09:54:00Z</dcterms:created>
  <dcterms:modified xsi:type="dcterms:W3CDTF">2017-01-16T11:23:00Z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